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D34A" w14:textId="77777777" w:rsidR="00CC4D3B" w:rsidRDefault="00CC4D3B" w:rsidP="00FD288F">
      <w:pPr>
        <w:pStyle w:val="Heading1"/>
        <w:spacing w:before="59"/>
        <w:ind w:left="0"/>
        <w:jc w:val="center"/>
        <w:rPr>
          <w:b w:val="0"/>
          <w:bCs w:val="0"/>
          <w:sz w:val="32"/>
          <w:szCs w:val="32"/>
          <w:u w:val="none"/>
        </w:rPr>
      </w:pPr>
      <w:r>
        <w:rPr>
          <w:sz w:val="32"/>
          <w:szCs w:val="32"/>
          <w:u w:val="none"/>
        </w:rPr>
        <w:t>GAVILAN</w:t>
      </w:r>
      <w:r>
        <w:rPr>
          <w:spacing w:val="-21"/>
          <w:sz w:val="32"/>
          <w:szCs w:val="32"/>
          <w:u w:val="none"/>
        </w:rPr>
        <w:t xml:space="preserve"> </w:t>
      </w:r>
      <w:r>
        <w:rPr>
          <w:sz w:val="32"/>
          <w:szCs w:val="32"/>
          <w:u w:val="none"/>
        </w:rPr>
        <w:t>COLLEGE</w:t>
      </w:r>
    </w:p>
    <w:p w14:paraId="081AB83F" w14:textId="77777777" w:rsidR="00CC4D3B" w:rsidRDefault="00CC4D3B" w:rsidP="00CC4D3B">
      <w:pPr>
        <w:jc w:val="center"/>
        <w:rPr>
          <w:rFonts w:ascii="Arial" w:hAnsi="Arial"/>
          <w:smallCaps/>
          <w:sz w:val="28"/>
          <w:szCs w:val="28"/>
        </w:rPr>
      </w:pPr>
      <w:r>
        <w:rPr>
          <w:rFonts w:ascii="Arial" w:hAnsi="Arial"/>
          <w:smallCaps/>
          <w:sz w:val="28"/>
          <w:szCs w:val="28"/>
        </w:rPr>
        <w:t>Faculty Professional Learning Committee</w:t>
      </w:r>
    </w:p>
    <w:p w14:paraId="041AEDC1" w14:textId="77777777" w:rsidR="00CC4D3B" w:rsidRDefault="00CC4D3B" w:rsidP="00CC4D3B">
      <w:pPr>
        <w:jc w:val="center"/>
        <w:rPr>
          <w:rFonts w:ascii="Arial" w:eastAsia="Arial" w:hAnsi="Arial" w:cs="Arial"/>
          <w:smallCaps/>
          <w:sz w:val="28"/>
          <w:szCs w:val="28"/>
        </w:rPr>
      </w:pPr>
      <w:r>
        <w:rPr>
          <w:rFonts w:ascii="Arial" w:hAnsi="Arial"/>
          <w:smallCaps/>
          <w:sz w:val="28"/>
          <w:szCs w:val="28"/>
        </w:rPr>
        <w:t>Constitution and By-Laws</w:t>
      </w:r>
    </w:p>
    <w:p w14:paraId="181FC6AE" w14:textId="77777777" w:rsidR="00CC4D3B" w:rsidRDefault="00CC4D3B" w:rsidP="00CC4D3B">
      <w:pPr>
        <w:spacing w:before="10"/>
        <w:rPr>
          <w:rFonts w:ascii="Arial" w:eastAsia="Arial" w:hAnsi="Arial" w:cs="Arial"/>
          <w:b/>
          <w:bCs/>
          <w:smallCaps/>
          <w:sz w:val="21"/>
          <w:szCs w:val="21"/>
        </w:rPr>
      </w:pPr>
    </w:p>
    <w:p w14:paraId="1615B238" w14:textId="77777777" w:rsidR="00CC4D3B" w:rsidRDefault="00CC4D3B" w:rsidP="00CC4D3B">
      <w:pPr>
        <w:pStyle w:val="Heading1"/>
        <w:spacing w:before="71"/>
        <w:ind w:left="0" w:right="228"/>
        <w:rPr>
          <w:rFonts w:cs="Arial"/>
          <w:b w:val="0"/>
          <w:bCs w:val="0"/>
          <w:sz w:val="24"/>
          <w:szCs w:val="24"/>
          <w:u w:val="none"/>
        </w:rPr>
      </w:pPr>
      <w:r>
        <w:rPr>
          <w:rFonts w:cs="Arial"/>
          <w:sz w:val="24"/>
          <w:szCs w:val="24"/>
          <w:u w:val="thick" w:color="000000"/>
        </w:rPr>
        <w:t>ARTICLE</w:t>
      </w:r>
      <w:r>
        <w:rPr>
          <w:rFonts w:cs="Arial"/>
          <w:spacing w:val="-7"/>
          <w:sz w:val="24"/>
          <w:szCs w:val="24"/>
          <w:u w:val="thick" w:color="000000"/>
        </w:rPr>
        <w:t xml:space="preserve"> </w:t>
      </w:r>
      <w:r>
        <w:rPr>
          <w:rFonts w:cs="Arial"/>
          <w:sz w:val="24"/>
          <w:szCs w:val="24"/>
          <w:u w:val="thick" w:color="000000"/>
        </w:rPr>
        <w:t>I:</w:t>
      </w:r>
      <w:r>
        <w:rPr>
          <w:rFonts w:cs="Arial"/>
          <w:spacing w:val="51"/>
          <w:sz w:val="24"/>
          <w:szCs w:val="24"/>
          <w:u w:val="thick" w:color="000000"/>
        </w:rPr>
        <w:t xml:space="preserve"> </w:t>
      </w:r>
      <w:r>
        <w:rPr>
          <w:rFonts w:cs="Arial"/>
          <w:sz w:val="24"/>
          <w:szCs w:val="24"/>
          <w:u w:val="thick" w:color="000000"/>
        </w:rPr>
        <w:t>Name</w:t>
      </w:r>
    </w:p>
    <w:p w14:paraId="5962B9E0" w14:textId="77777777" w:rsidR="00CC4D3B" w:rsidRDefault="00CC4D3B" w:rsidP="00CC4D3B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14:paraId="3B81B4AC" w14:textId="77777777" w:rsidR="00CC4D3B" w:rsidRDefault="00CC4D3B" w:rsidP="00CC4D3B">
      <w:pPr>
        <w:pStyle w:val="BodyText"/>
        <w:tabs>
          <w:tab w:val="left" w:pos="9540"/>
        </w:tabs>
        <w:spacing w:before="71"/>
        <w:ind w:left="0" w:right="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organization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shall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be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known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Faculty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Professional</w:t>
      </w:r>
      <w:r>
        <w:rPr>
          <w:rFonts w:cs="Arial"/>
          <w:spacing w:val="-6"/>
          <w:sz w:val="24"/>
          <w:szCs w:val="24"/>
        </w:rPr>
        <w:t xml:space="preserve"> Learning </w:t>
      </w:r>
      <w:r>
        <w:rPr>
          <w:rFonts w:cs="Arial"/>
          <w:sz w:val="24"/>
          <w:szCs w:val="24"/>
        </w:rPr>
        <w:t>Committee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is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standing</w:t>
      </w:r>
      <w:r>
        <w:rPr>
          <w:rFonts w:cs="Arial"/>
          <w:spacing w:val="23"/>
          <w:w w:val="9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committee</w:t>
      </w:r>
      <w:r>
        <w:rPr>
          <w:rFonts w:cs="Arial"/>
          <w:spacing w:val="-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Academic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Senate.</w:t>
      </w:r>
    </w:p>
    <w:p w14:paraId="79FCEC58" w14:textId="77777777" w:rsidR="00CC4D3B" w:rsidRDefault="00CC4D3B" w:rsidP="00CC4D3B">
      <w:pPr>
        <w:tabs>
          <w:tab w:val="left" w:pos="9540"/>
        </w:tabs>
        <w:spacing w:before="2"/>
        <w:ind w:right="30"/>
        <w:rPr>
          <w:rFonts w:ascii="Arial" w:eastAsia="Arial" w:hAnsi="Arial" w:cs="Arial"/>
          <w:sz w:val="24"/>
          <w:szCs w:val="24"/>
        </w:rPr>
      </w:pPr>
    </w:p>
    <w:p w14:paraId="7703DF35" w14:textId="77777777" w:rsidR="00CC4D3B" w:rsidRDefault="00CC4D3B" w:rsidP="00CC4D3B">
      <w:pPr>
        <w:pStyle w:val="Heading1"/>
        <w:tabs>
          <w:tab w:val="left" w:pos="9540"/>
        </w:tabs>
        <w:ind w:left="0" w:right="30"/>
        <w:rPr>
          <w:rFonts w:cs="Arial"/>
          <w:b w:val="0"/>
          <w:bCs w:val="0"/>
          <w:sz w:val="24"/>
          <w:szCs w:val="24"/>
          <w:u w:val="none"/>
        </w:rPr>
      </w:pPr>
      <w:r>
        <w:rPr>
          <w:rFonts w:cs="Arial"/>
          <w:sz w:val="24"/>
          <w:szCs w:val="24"/>
          <w:u w:val="thick" w:color="000000"/>
        </w:rPr>
        <w:t>ARTICLE</w:t>
      </w:r>
      <w:r>
        <w:rPr>
          <w:rFonts w:cs="Arial"/>
          <w:spacing w:val="-8"/>
          <w:sz w:val="24"/>
          <w:szCs w:val="24"/>
          <w:u w:val="thick" w:color="000000"/>
        </w:rPr>
        <w:t xml:space="preserve"> </w:t>
      </w:r>
      <w:r>
        <w:rPr>
          <w:rFonts w:cs="Arial"/>
          <w:sz w:val="24"/>
          <w:szCs w:val="24"/>
          <w:u w:val="thick" w:color="000000"/>
        </w:rPr>
        <w:t>II:</w:t>
      </w:r>
      <w:r>
        <w:rPr>
          <w:rFonts w:cs="Arial"/>
          <w:spacing w:val="47"/>
          <w:sz w:val="24"/>
          <w:szCs w:val="24"/>
          <w:u w:val="thick" w:color="000000"/>
        </w:rPr>
        <w:t xml:space="preserve"> </w:t>
      </w:r>
      <w:r>
        <w:rPr>
          <w:rFonts w:cs="Arial"/>
          <w:sz w:val="24"/>
          <w:szCs w:val="24"/>
          <w:u w:val="thick" w:color="000000"/>
        </w:rPr>
        <w:t>Purpose</w:t>
      </w:r>
    </w:p>
    <w:p w14:paraId="6A96DC2D" w14:textId="77777777" w:rsidR="00CC4D3B" w:rsidRDefault="00CC4D3B" w:rsidP="00CC4D3B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3889A827" w14:textId="77777777" w:rsidR="00CC4D3B" w:rsidRDefault="00CC4D3B" w:rsidP="00CC4D3B">
      <w:pPr>
        <w:pStyle w:val="BodyText"/>
        <w:tabs>
          <w:tab w:val="left" w:pos="9540"/>
        </w:tabs>
        <w:spacing w:before="71"/>
        <w:ind w:left="0" w:right="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purpose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this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organization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shall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be</w:t>
      </w:r>
      <w:r w:rsidR="00F27449">
        <w:rPr>
          <w:rFonts w:cs="Arial"/>
          <w:sz w:val="24"/>
          <w:szCs w:val="24"/>
        </w:rPr>
        <w:t xml:space="preserve"> to</w:t>
      </w:r>
      <w:r>
        <w:rPr>
          <w:rFonts w:cs="Arial"/>
          <w:sz w:val="24"/>
          <w:szCs w:val="24"/>
        </w:rPr>
        <w:t>:</w:t>
      </w:r>
    </w:p>
    <w:p w14:paraId="1404B909" w14:textId="77777777" w:rsidR="00CC4D3B" w:rsidRDefault="00CC4D3B" w:rsidP="00CC4D3B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143B5215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CC4D3B">
        <w:rPr>
          <w:rFonts w:cs="Arial"/>
          <w:sz w:val="24"/>
          <w:szCs w:val="24"/>
        </w:rPr>
        <w:t>eview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approve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professional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4103B">
        <w:rPr>
          <w:rFonts w:cs="Arial"/>
          <w:spacing w:val="-7"/>
          <w:sz w:val="24"/>
          <w:szCs w:val="24"/>
        </w:rPr>
        <w:t xml:space="preserve">learning </w:t>
      </w:r>
      <w:r w:rsidR="00CC4D3B">
        <w:rPr>
          <w:rFonts w:cs="Arial"/>
          <w:spacing w:val="-1"/>
          <w:sz w:val="24"/>
          <w:szCs w:val="24"/>
        </w:rPr>
        <w:t>activities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submitted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by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the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faculty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for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salary</w:t>
      </w:r>
      <w:r w:rsidR="00CC4D3B">
        <w:rPr>
          <w:rFonts w:cs="Arial"/>
          <w:spacing w:val="20"/>
          <w:w w:val="9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track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advancement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career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increments.</w:t>
      </w:r>
    </w:p>
    <w:p w14:paraId="42C8B1DE" w14:textId="77777777" w:rsidR="00CC4D3B" w:rsidRDefault="00CC4D3B" w:rsidP="00CC4D3B">
      <w:pPr>
        <w:tabs>
          <w:tab w:val="left" w:pos="9540"/>
        </w:tabs>
        <w:spacing w:before="11"/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285C5B01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CC4D3B">
        <w:rPr>
          <w:rFonts w:cs="Arial"/>
          <w:sz w:val="24"/>
          <w:szCs w:val="24"/>
        </w:rPr>
        <w:t>eview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approve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flex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contracts,</w:t>
      </w:r>
      <w:r w:rsidR="00CC4D3B">
        <w:rPr>
          <w:rFonts w:cs="Arial"/>
          <w:spacing w:val="-9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co-curricular,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individual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professional</w:t>
      </w:r>
      <w:r w:rsidR="00CC4D3B">
        <w:rPr>
          <w:rFonts w:cs="Arial"/>
          <w:spacing w:val="46"/>
          <w:w w:val="9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development</w:t>
      </w:r>
      <w:r w:rsidR="00CC4D3B">
        <w:rPr>
          <w:rFonts w:cs="Arial"/>
          <w:spacing w:val="-1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plans.</w:t>
      </w:r>
    </w:p>
    <w:p w14:paraId="7A1C0888" w14:textId="77777777" w:rsidR="00CC4D3B" w:rsidRDefault="00CC4D3B" w:rsidP="00CC4D3B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20803B13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CC4D3B">
        <w:rPr>
          <w:rFonts w:cs="Arial"/>
          <w:sz w:val="24"/>
          <w:szCs w:val="24"/>
        </w:rPr>
        <w:t>eview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approve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applications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for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travel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conference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funds.</w:t>
      </w:r>
    </w:p>
    <w:p w14:paraId="72671081" w14:textId="77777777" w:rsidR="00CC4D3B" w:rsidRDefault="00CC4D3B" w:rsidP="00CC4D3B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76F12570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C4D3B">
        <w:rPr>
          <w:rFonts w:cs="Arial"/>
          <w:sz w:val="24"/>
          <w:szCs w:val="24"/>
        </w:rPr>
        <w:t>esign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forms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questionnaires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for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faculty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evaluation,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cooperation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with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the</w:t>
      </w:r>
      <w:r w:rsidR="00CC4D3B">
        <w:rPr>
          <w:rFonts w:cs="Arial"/>
          <w:spacing w:val="26"/>
          <w:w w:val="9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administration.</w:t>
      </w:r>
    </w:p>
    <w:p w14:paraId="1C362E34" w14:textId="77777777" w:rsidR="00CC4D3B" w:rsidRDefault="00CC4D3B" w:rsidP="00CC4D3B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659745BF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C4D3B">
        <w:rPr>
          <w:rFonts w:cs="Arial"/>
          <w:sz w:val="24"/>
          <w:szCs w:val="24"/>
        </w:rPr>
        <w:t>esign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application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forms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for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track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advancement,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career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increments,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flex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contracts,</w:t>
      </w:r>
      <w:r w:rsidR="00CC4D3B">
        <w:rPr>
          <w:rFonts w:cs="Arial"/>
          <w:spacing w:val="52"/>
          <w:w w:val="99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co-curricular</w:t>
      </w:r>
      <w:r w:rsidR="00CC4D3B">
        <w:rPr>
          <w:rFonts w:cs="Arial"/>
          <w:spacing w:val="-13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activities,</w:t>
      </w:r>
      <w:r w:rsidR="00CC4D3B">
        <w:rPr>
          <w:rFonts w:cs="Arial"/>
          <w:spacing w:val="-11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and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individual</w:t>
      </w:r>
      <w:r w:rsidR="00CC4D3B">
        <w:rPr>
          <w:rFonts w:cs="Arial"/>
          <w:spacing w:val="-11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professional</w:t>
      </w:r>
      <w:r w:rsidR="00CC4D3B">
        <w:rPr>
          <w:rFonts w:cs="Arial"/>
          <w:spacing w:val="-11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development</w:t>
      </w:r>
      <w:r w:rsidR="00CC4D3B">
        <w:rPr>
          <w:rFonts w:cs="Arial"/>
          <w:spacing w:val="-11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plans.</w:t>
      </w:r>
    </w:p>
    <w:p w14:paraId="775BADD0" w14:textId="77777777" w:rsidR="00CC4D3B" w:rsidRDefault="00CC4D3B" w:rsidP="00CC4D3B">
      <w:pPr>
        <w:tabs>
          <w:tab w:val="left" w:pos="9540"/>
        </w:tabs>
        <w:spacing w:before="11"/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13280751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CC4D3B">
        <w:rPr>
          <w:rFonts w:cs="Arial"/>
          <w:sz w:val="24"/>
          <w:szCs w:val="24"/>
        </w:rPr>
        <w:t>ssist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presenting</w:t>
      </w:r>
      <w:r w:rsidR="00CC4D3B">
        <w:rPr>
          <w:rFonts w:cs="Arial"/>
          <w:spacing w:val="-5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programs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which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serve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to</w:t>
      </w:r>
      <w:r w:rsidR="00CC4D3B">
        <w:rPr>
          <w:rFonts w:cs="Arial"/>
          <w:spacing w:val="-5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improve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the</w:t>
      </w:r>
      <w:r w:rsidR="00CC4D3B">
        <w:rPr>
          <w:rFonts w:cs="Arial"/>
          <w:spacing w:val="-5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quality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of</w:t>
      </w:r>
      <w:r w:rsidR="00CC4D3B">
        <w:rPr>
          <w:rFonts w:cs="Arial"/>
          <w:spacing w:val="-5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education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27"/>
          <w:w w:val="9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innovative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instruction</w:t>
      </w:r>
      <w:r w:rsidR="00CC4D3B">
        <w:rPr>
          <w:rFonts w:cs="Arial"/>
          <w:spacing w:val="-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at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Gavilan</w:t>
      </w:r>
      <w:r w:rsidR="00CC4D3B">
        <w:rPr>
          <w:rFonts w:cs="Arial"/>
          <w:spacing w:val="-10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College.</w:t>
      </w:r>
    </w:p>
    <w:p w14:paraId="01AD608F" w14:textId="77777777" w:rsidR="00CC4D3B" w:rsidRDefault="00CC4D3B" w:rsidP="00CC4D3B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735DEEEA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="00CC4D3B">
        <w:rPr>
          <w:rFonts w:cs="Arial"/>
          <w:sz w:val="24"/>
          <w:szCs w:val="24"/>
        </w:rPr>
        <w:t>eview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and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prioritize</w:t>
      </w:r>
      <w:r w:rsidR="00CC4D3B">
        <w:rPr>
          <w:rFonts w:cs="Arial"/>
          <w:spacing w:val="-9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sabbatical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leave</w:t>
      </w:r>
      <w:r w:rsidR="00CC4D3B">
        <w:rPr>
          <w:rFonts w:cs="Arial"/>
          <w:spacing w:val="-8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applications and present them to the Academic Senate.</w:t>
      </w:r>
    </w:p>
    <w:p w14:paraId="75A38436" w14:textId="77777777" w:rsidR="00CC4D3B" w:rsidRDefault="00CC4D3B" w:rsidP="00CC4D3B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1D141078" w14:textId="77777777" w:rsidR="00CC4D3B" w:rsidRDefault="00F27449" w:rsidP="00CC4D3B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P</w:t>
      </w:r>
      <w:r w:rsidR="00CC4D3B">
        <w:rPr>
          <w:rFonts w:cs="Arial"/>
          <w:spacing w:val="-1"/>
          <w:sz w:val="24"/>
          <w:szCs w:val="24"/>
        </w:rPr>
        <w:t>articipate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in</w:t>
      </w:r>
      <w:r w:rsidR="00CC4D3B">
        <w:rPr>
          <w:rFonts w:cs="Arial"/>
          <w:spacing w:val="-7"/>
          <w:sz w:val="24"/>
          <w:szCs w:val="24"/>
        </w:rPr>
        <w:t xml:space="preserve"> and assist in the development of </w:t>
      </w:r>
      <w:r w:rsidR="00CC4D3B">
        <w:rPr>
          <w:rFonts w:cs="Arial"/>
          <w:sz w:val="24"/>
          <w:szCs w:val="24"/>
        </w:rPr>
        <w:t>new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faculty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orientation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as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pacing w:val="-1"/>
          <w:sz w:val="24"/>
          <w:szCs w:val="24"/>
        </w:rPr>
        <w:t>requested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by</w:t>
      </w:r>
      <w:r w:rsidR="00CC4D3B">
        <w:rPr>
          <w:rFonts w:cs="Arial"/>
          <w:spacing w:val="-7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the</w:t>
      </w:r>
      <w:r w:rsidR="00CC4D3B">
        <w:rPr>
          <w:rFonts w:cs="Arial"/>
          <w:spacing w:val="-6"/>
          <w:sz w:val="24"/>
          <w:szCs w:val="24"/>
        </w:rPr>
        <w:t xml:space="preserve"> </w:t>
      </w:r>
      <w:r w:rsidR="00CC4D3B">
        <w:rPr>
          <w:rFonts w:cs="Arial"/>
          <w:sz w:val="24"/>
          <w:szCs w:val="24"/>
        </w:rPr>
        <w:t>administration, in collaboration with the Teaching and Learning Center (TLC).</w:t>
      </w:r>
    </w:p>
    <w:p w14:paraId="25C88105" w14:textId="77777777" w:rsidR="00CC4D3B" w:rsidRDefault="00CC4D3B" w:rsidP="00CC4D3B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180A63DA" w14:textId="77777777" w:rsidR="00CC4D3B" w:rsidRDefault="00CC4D3B" w:rsidP="00CC4D3B">
      <w:pPr>
        <w:pStyle w:val="Heading1"/>
        <w:tabs>
          <w:tab w:val="left" w:pos="9540"/>
        </w:tabs>
        <w:ind w:left="0" w:right="30"/>
        <w:rPr>
          <w:rFonts w:cs="Arial"/>
          <w:b w:val="0"/>
          <w:bCs w:val="0"/>
          <w:sz w:val="24"/>
          <w:szCs w:val="24"/>
          <w:u w:val="none"/>
        </w:rPr>
      </w:pPr>
      <w:r>
        <w:rPr>
          <w:rFonts w:cs="Arial"/>
          <w:sz w:val="24"/>
          <w:szCs w:val="24"/>
          <w:u w:val="thick" w:color="000000"/>
        </w:rPr>
        <w:t>ARTICLE</w:t>
      </w:r>
      <w:r>
        <w:rPr>
          <w:rFonts w:cs="Arial"/>
          <w:spacing w:val="-9"/>
          <w:sz w:val="24"/>
          <w:szCs w:val="24"/>
          <w:u w:val="thick" w:color="000000"/>
        </w:rPr>
        <w:t xml:space="preserve"> </w:t>
      </w:r>
      <w:r>
        <w:rPr>
          <w:rFonts w:cs="Arial"/>
          <w:sz w:val="24"/>
          <w:szCs w:val="24"/>
          <w:u w:val="thick" w:color="000000"/>
        </w:rPr>
        <w:t>III:</w:t>
      </w:r>
      <w:r>
        <w:rPr>
          <w:rFonts w:cs="Arial"/>
          <w:spacing w:val="43"/>
          <w:sz w:val="24"/>
          <w:szCs w:val="24"/>
          <w:u w:val="thick" w:color="000000"/>
        </w:rPr>
        <w:t xml:space="preserve"> </w:t>
      </w:r>
      <w:r>
        <w:rPr>
          <w:rFonts w:cs="Arial"/>
          <w:sz w:val="24"/>
          <w:szCs w:val="24"/>
          <w:u w:val="thick" w:color="000000"/>
        </w:rPr>
        <w:t>Membership</w:t>
      </w:r>
    </w:p>
    <w:p w14:paraId="61A55D2A" w14:textId="77777777" w:rsidR="00CC4D3B" w:rsidRDefault="00CC4D3B" w:rsidP="00CC4D3B">
      <w:pPr>
        <w:tabs>
          <w:tab w:val="left" w:pos="9540"/>
        </w:tabs>
        <w:spacing w:before="8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1FF3EC3A" w14:textId="77777777" w:rsidR="00CC4D3B" w:rsidRDefault="00CC4D3B" w:rsidP="00CC4D3B">
      <w:pPr>
        <w:pStyle w:val="BodyText"/>
        <w:tabs>
          <w:tab w:val="left" w:pos="1440"/>
          <w:tab w:val="left" w:pos="9540"/>
        </w:tabs>
        <w:spacing w:before="71"/>
        <w:ind w:left="1440" w:right="30" w:hanging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Section 1.</w:t>
      </w:r>
      <w:r>
        <w:rPr>
          <w:rFonts w:cs="Arial"/>
          <w:sz w:val="24"/>
          <w:szCs w:val="24"/>
        </w:rPr>
        <w:tab/>
        <w:t>Membership shall be selected by the Academic Senate and shall include:</w:t>
      </w:r>
    </w:p>
    <w:p w14:paraId="6BBA29FC" w14:textId="77777777" w:rsidR="00CC4D3B" w:rsidRDefault="00CC4D3B" w:rsidP="00CC4D3B">
      <w:pPr>
        <w:pStyle w:val="BodyText"/>
        <w:numPr>
          <w:ilvl w:val="1"/>
          <w:numId w:val="2"/>
        </w:numPr>
        <w:tabs>
          <w:tab w:val="left" w:pos="1440"/>
          <w:tab w:val="left" w:pos="1921"/>
          <w:tab w:val="left" w:pos="9540"/>
        </w:tabs>
        <w:spacing w:before="14"/>
        <w:ind w:right="30" w:hanging="1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Eight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voting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members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(including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chair)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selected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from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12</w:t>
      </w:r>
      <w:r>
        <w:rPr>
          <w:rFonts w:cs="Arial"/>
          <w:spacing w:val="-7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departments;</w:t>
      </w:r>
      <w:proofErr w:type="gramEnd"/>
    </w:p>
    <w:p w14:paraId="5FE99C3C" w14:textId="77777777" w:rsidR="00CC4D3B" w:rsidRDefault="00CC4D3B" w:rsidP="00CC4D3B">
      <w:pPr>
        <w:pStyle w:val="BodyText"/>
        <w:numPr>
          <w:ilvl w:val="1"/>
          <w:numId w:val="2"/>
        </w:numPr>
        <w:tabs>
          <w:tab w:val="left" w:pos="1440"/>
          <w:tab w:val="left" w:pos="1921"/>
          <w:tab w:val="left" w:pos="9540"/>
        </w:tabs>
        <w:spacing w:before="15"/>
        <w:ind w:right="30" w:hanging="1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</w:t>
      </w:r>
      <w:r>
        <w:rPr>
          <w:rFonts w:cs="Arial"/>
          <w:spacing w:val="-9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President</w:t>
      </w:r>
      <w:r>
        <w:rPr>
          <w:rFonts w:cs="Arial"/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</w:t>
      </w:r>
      <w:r>
        <w:rPr>
          <w:rFonts w:cs="Arial"/>
          <w:spacing w:val="-9"/>
          <w:sz w:val="24"/>
          <w:szCs w:val="24"/>
        </w:rPr>
        <w:t xml:space="preserve"> </w:t>
      </w:r>
      <w:r w:rsidRPr="0023141C">
        <w:rPr>
          <w:rFonts w:cs="Arial"/>
          <w:spacing w:val="-8"/>
          <w:sz w:val="24"/>
          <w:szCs w:val="24"/>
        </w:rPr>
        <w:t xml:space="preserve">Academic Affairs </w:t>
      </w:r>
      <w:r>
        <w:rPr>
          <w:rFonts w:cs="Arial"/>
          <w:sz w:val="24"/>
          <w:szCs w:val="24"/>
        </w:rPr>
        <w:t>(voting</w:t>
      </w:r>
      <w:r>
        <w:rPr>
          <w:rFonts w:cs="Arial"/>
          <w:spacing w:val="-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member).</w:t>
      </w:r>
    </w:p>
    <w:p w14:paraId="201B9506" w14:textId="77777777" w:rsidR="00CC4D3B" w:rsidRDefault="00CC4D3B" w:rsidP="00CC4D3B">
      <w:pPr>
        <w:tabs>
          <w:tab w:val="left" w:pos="1440"/>
          <w:tab w:val="left" w:pos="9540"/>
        </w:tabs>
        <w:spacing w:before="10"/>
        <w:ind w:right="30"/>
        <w:rPr>
          <w:rFonts w:ascii="Arial" w:eastAsia="Arial" w:hAnsi="Arial" w:cs="Arial"/>
          <w:sz w:val="24"/>
          <w:szCs w:val="24"/>
        </w:rPr>
      </w:pPr>
    </w:p>
    <w:p w14:paraId="5D30B7E2" w14:textId="77777777" w:rsidR="00CC4D3B" w:rsidRDefault="00CC4D3B" w:rsidP="00CC4D3B">
      <w:pPr>
        <w:pStyle w:val="BodyText"/>
        <w:tabs>
          <w:tab w:val="left" w:pos="1440"/>
          <w:tab w:val="left" w:pos="9540"/>
        </w:tabs>
        <w:ind w:left="1440" w:right="30" w:hanging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Section 2.</w:t>
      </w:r>
      <w:r>
        <w:rPr>
          <w:rFonts w:cs="Arial"/>
          <w:sz w:val="24"/>
          <w:szCs w:val="24"/>
        </w:rPr>
        <w:tab/>
        <w:t>Vacancies shall be filled by Academic Senate action.</w:t>
      </w:r>
    </w:p>
    <w:p w14:paraId="310B357D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left="120" w:right="30"/>
        <w:rPr>
          <w:rFonts w:cs="Arial"/>
          <w:sz w:val="24"/>
          <w:szCs w:val="24"/>
        </w:rPr>
      </w:pPr>
    </w:p>
    <w:p w14:paraId="160FD4D4" w14:textId="77777777" w:rsidR="00CC4D3B" w:rsidRDefault="00CC4D3B" w:rsidP="00CC4D3B">
      <w:pPr>
        <w:pStyle w:val="BodyText"/>
        <w:tabs>
          <w:tab w:val="left" w:pos="9540"/>
        </w:tabs>
        <w:ind w:left="1980" w:right="30" w:hanging="54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>2.1</w:t>
      </w:r>
      <w:r>
        <w:rPr>
          <w:rFonts w:cs="Arial"/>
          <w:sz w:val="24"/>
          <w:szCs w:val="24"/>
        </w:rPr>
        <w:tab/>
        <w:t xml:space="preserve">The chairperson shall inform the Academic Senate president of vacancies.  The </w:t>
      </w:r>
      <w:r>
        <w:rPr>
          <w:rFonts w:cs="Arial"/>
          <w:color w:val="000000" w:themeColor="text1"/>
          <w:sz w:val="24"/>
          <w:szCs w:val="24"/>
        </w:rPr>
        <w:t xml:space="preserve">Academic Senate president will make appointments. </w:t>
      </w:r>
    </w:p>
    <w:p w14:paraId="78648960" w14:textId="77777777" w:rsidR="00CC4D3B" w:rsidRDefault="00CC4D3B" w:rsidP="00CC4D3B">
      <w:pPr>
        <w:pStyle w:val="BodyText"/>
        <w:tabs>
          <w:tab w:val="left" w:pos="9540"/>
        </w:tabs>
        <w:ind w:left="1980" w:right="30" w:hanging="540"/>
        <w:rPr>
          <w:rFonts w:cs="Arial"/>
          <w:color w:val="000000" w:themeColor="text1"/>
          <w:sz w:val="24"/>
          <w:szCs w:val="24"/>
        </w:rPr>
      </w:pPr>
    </w:p>
    <w:p w14:paraId="43F72934" w14:textId="77777777" w:rsidR="00CC4D3B" w:rsidRDefault="00CC4D3B" w:rsidP="00CC4D3B">
      <w:pPr>
        <w:pStyle w:val="BodyText"/>
        <w:tabs>
          <w:tab w:val="left" w:pos="9540"/>
        </w:tabs>
        <w:ind w:left="1980" w:right="30" w:hanging="54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2.2</w:t>
      </w:r>
      <w:r>
        <w:rPr>
          <w:rFonts w:cs="Arial"/>
          <w:color w:val="000000" w:themeColor="text1"/>
          <w:sz w:val="24"/>
          <w:szCs w:val="24"/>
        </w:rPr>
        <w:tab/>
        <w:t>The</w:t>
      </w:r>
      <w:r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committee</w:t>
      </w:r>
      <w:r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may</w:t>
      </w:r>
      <w:r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recommend</w:t>
      </w:r>
      <w:r>
        <w:rPr>
          <w:rFonts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a</w:t>
      </w:r>
      <w:r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faculty</w:t>
      </w:r>
      <w:r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member</w:t>
      </w:r>
      <w:r>
        <w:rPr>
          <w:rFonts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to</w:t>
      </w:r>
      <w:r>
        <w:rPr>
          <w:rFonts w:cs="Arial"/>
          <w:color w:val="000000" w:themeColor="text1"/>
          <w:spacing w:val="23"/>
          <w:w w:val="99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the</w:t>
      </w:r>
      <w:r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Academic</w:t>
      </w:r>
      <w:r>
        <w:rPr>
          <w:rFonts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Senate</w:t>
      </w:r>
      <w:r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where</w:t>
      </w:r>
      <w:r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a</w:t>
      </w:r>
      <w:r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vacancy</w:t>
      </w:r>
      <w:r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exists.</w:t>
      </w:r>
    </w:p>
    <w:p w14:paraId="7BF47725" w14:textId="77777777" w:rsidR="00CC4D3B" w:rsidRDefault="00CC4D3B" w:rsidP="00CC4D3B">
      <w:pPr>
        <w:tabs>
          <w:tab w:val="left" w:pos="9540"/>
        </w:tabs>
        <w:spacing w:before="11"/>
        <w:ind w:left="1980" w:right="30" w:hanging="540"/>
        <w:rPr>
          <w:rFonts w:ascii="Arial" w:eastAsia="Arial" w:hAnsi="Arial" w:cs="Arial"/>
          <w:sz w:val="24"/>
          <w:szCs w:val="24"/>
        </w:rPr>
      </w:pPr>
    </w:p>
    <w:p w14:paraId="6C8BBCAD" w14:textId="77777777" w:rsidR="00CC4D3B" w:rsidRDefault="00CC4D3B" w:rsidP="00CC4D3B">
      <w:pPr>
        <w:pStyle w:val="BodyText"/>
        <w:tabs>
          <w:tab w:val="left" w:pos="1440"/>
          <w:tab w:val="left" w:pos="9540"/>
        </w:tabs>
        <w:ind w:left="1440" w:right="30" w:hanging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Section</w:t>
      </w:r>
      <w:r>
        <w:rPr>
          <w:rFonts w:cs="Arial"/>
          <w:spacing w:val="-1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3.</w:t>
      </w:r>
      <w:r>
        <w:rPr>
          <w:rFonts w:cs="Arial"/>
          <w:sz w:val="24"/>
          <w:szCs w:val="24"/>
        </w:rPr>
        <w:tab/>
        <w:t>Membership term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length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shall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two</w:t>
      </w:r>
      <w:r>
        <w:rPr>
          <w:rFonts w:cs="Arial"/>
          <w:spacing w:val="-5"/>
          <w:sz w:val="24"/>
          <w:szCs w:val="24"/>
        </w:rPr>
        <w:t xml:space="preserve"> (2) </w:t>
      </w:r>
      <w:r>
        <w:rPr>
          <w:rFonts w:cs="Arial"/>
          <w:sz w:val="24"/>
          <w:szCs w:val="24"/>
        </w:rPr>
        <w:t>years renewable upon approval by the Academic Senate.</w:t>
      </w:r>
      <w:r>
        <w:rPr>
          <w:rFonts w:cs="Arial"/>
          <w:spacing w:val="5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If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</w:t>
      </w:r>
      <w:r>
        <w:rPr>
          <w:rFonts w:cs="Arial"/>
          <w:spacing w:val="-6"/>
          <w:sz w:val="24"/>
          <w:szCs w:val="24"/>
        </w:rPr>
        <w:t xml:space="preserve"> Faculty Professional Learning </w:t>
      </w:r>
      <w:r>
        <w:rPr>
          <w:rFonts w:cs="Arial"/>
          <w:sz w:val="24"/>
          <w:szCs w:val="24"/>
        </w:rPr>
        <w:t>Committee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member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misses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three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meetings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within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one</w:t>
      </w:r>
      <w:r>
        <w:rPr>
          <w:rFonts w:cs="Arial"/>
          <w:w w:val="9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school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year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without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justifiable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cause,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they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asked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resign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from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</w:t>
      </w:r>
      <w:r>
        <w:rPr>
          <w:rFonts w:cs="Arial"/>
          <w:spacing w:val="20"/>
          <w:w w:val="9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committee. Membership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shall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be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spacing w:val="-1"/>
          <w:sz w:val="24"/>
          <w:szCs w:val="24"/>
        </w:rPr>
        <w:t>reviewed</w:t>
      </w:r>
      <w:r>
        <w:rPr>
          <w:rFonts w:cs="Arial"/>
          <w:spacing w:val="27"/>
          <w:w w:val="99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annually</w:t>
      </w:r>
      <w:proofErr w:type="gramEnd"/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adjustments</w:t>
      </w:r>
      <w:r>
        <w:rPr>
          <w:rFonts w:cs="Arial"/>
          <w:spacing w:val="-7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made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</w:t>
      </w:r>
      <w:r>
        <w:rPr>
          <w:rFonts w:cs="Arial"/>
          <w:spacing w:val="-6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necessary.</w:t>
      </w:r>
    </w:p>
    <w:p w14:paraId="47D22AF7" w14:textId="77777777" w:rsidR="00CC4D3B" w:rsidRDefault="00CC4D3B" w:rsidP="00CC4D3B">
      <w:pPr>
        <w:tabs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64C711C8" w14:textId="77777777" w:rsidR="00CC4D3B" w:rsidRDefault="00CC4D3B" w:rsidP="00CC4D3B">
      <w:pPr>
        <w:pStyle w:val="Heading1"/>
        <w:tabs>
          <w:tab w:val="left" w:pos="9540"/>
        </w:tabs>
        <w:ind w:left="0" w:right="30"/>
        <w:rPr>
          <w:rFonts w:cs="Arial"/>
          <w:b w:val="0"/>
          <w:bCs w:val="0"/>
          <w:sz w:val="24"/>
          <w:szCs w:val="24"/>
        </w:rPr>
      </w:pPr>
      <w:r>
        <w:rPr>
          <w:rFonts w:cs="Arial"/>
          <w:sz w:val="24"/>
          <w:szCs w:val="24"/>
        </w:rPr>
        <w:t>ARTICLE</w:t>
      </w:r>
      <w:r>
        <w:rPr>
          <w:rFonts w:cs="Arial"/>
          <w:spacing w:val="-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IV: Chairperson</w:t>
      </w:r>
    </w:p>
    <w:p w14:paraId="44020D82" w14:textId="77777777" w:rsidR="00CC4D3B" w:rsidRDefault="00CC4D3B" w:rsidP="00CC4D3B">
      <w:pPr>
        <w:tabs>
          <w:tab w:val="left" w:pos="810"/>
          <w:tab w:val="left" w:pos="9540"/>
        </w:tabs>
        <w:ind w:left="1430" w:right="30" w:hanging="1430"/>
        <w:rPr>
          <w:rFonts w:ascii="Arial" w:hAnsi="Arial" w:cs="Arial"/>
          <w:sz w:val="24"/>
          <w:szCs w:val="24"/>
          <w:highlight w:val="yellow"/>
        </w:rPr>
      </w:pPr>
    </w:p>
    <w:p w14:paraId="1DCD04A1" w14:textId="77777777" w:rsidR="00CC4D3B" w:rsidRDefault="00CC4D3B" w:rsidP="00CC4D3B">
      <w:pPr>
        <w:tabs>
          <w:tab w:val="left" w:pos="810"/>
          <w:tab w:val="left" w:pos="9540"/>
        </w:tabs>
        <w:ind w:left="1430" w:right="30" w:hanging="12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1.</w:t>
      </w:r>
      <w:r>
        <w:rPr>
          <w:rFonts w:ascii="Arial" w:hAnsi="Arial" w:cs="Arial"/>
          <w:sz w:val="24"/>
          <w:szCs w:val="24"/>
        </w:rPr>
        <w:tab/>
        <w:t>The chairperson will be appointed by the Academic Senate president for a two-year term</w:t>
      </w:r>
      <w:r w:rsidR="00F27449">
        <w:rPr>
          <w:rFonts w:ascii="Arial" w:hAnsi="Arial" w:cs="Arial"/>
          <w:sz w:val="24"/>
          <w:szCs w:val="24"/>
        </w:rPr>
        <w:t>, renewable upon approval by the Academic Senate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D374424" w14:textId="77777777" w:rsidR="00CC4D3B" w:rsidRDefault="00CC4D3B" w:rsidP="00CC4D3B">
      <w:pPr>
        <w:tabs>
          <w:tab w:val="left" w:pos="810"/>
          <w:tab w:val="left" w:pos="9540"/>
        </w:tabs>
        <w:ind w:left="1430" w:right="30" w:hanging="1430"/>
        <w:rPr>
          <w:rFonts w:ascii="Arial" w:hAnsi="Arial" w:cs="Arial"/>
          <w:sz w:val="24"/>
          <w:szCs w:val="24"/>
          <w:highlight w:val="yellow"/>
        </w:rPr>
      </w:pPr>
    </w:p>
    <w:p w14:paraId="2C3E0700" w14:textId="77777777" w:rsidR="00CC4D3B" w:rsidRDefault="00CC4D3B" w:rsidP="00CC4D3B">
      <w:pPr>
        <w:tabs>
          <w:tab w:val="left" w:pos="810"/>
          <w:tab w:val="left" w:pos="9540"/>
        </w:tabs>
        <w:ind w:left="1430" w:right="30" w:hanging="12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2.</w:t>
      </w:r>
      <w:r>
        <w:rPr>
          <w:rFonts w:ascii="Arial" w:hAnsi="Arial" w:cs="Arial"/>
          <w:sz w:val="24"/>
          <w:szCs w:val="24"/>
        </w:rPr>
        <w:tab/>
        <w:t>Duties of the Chairperson:</w:t>
      </w:r>
    </w:p>
    <w:p w14:paraId="629F5062" w14:textId="77777777" w:rsidR="00CC4D3B" w:rsidRDefault="00CC4D3B" w:rsidP="00CC4D3B">
      <w:pPr>
        <w:tabs>
          <w:tab w:val="left" w:pos="810"/>
          <w:tab w:val="left" w:pos="9540"/>
        </w:tabs>
        <w:ind w:left="1430" w:right="30" w:hanging="1430"/>
        <w:rPr>
          <w:rFonts w:ascii="Arial" w:hAnsi="Arial" w:cs="Arial"/>
          <w:sz w:val="24"/>
          <w:szCs w:val="24"/>
        </w:rPr>
      </w:pPr>
    </w:p>
    <w:p w14:paraId="14DBA116" w14:textId="77777777" w:rsidR="00CC4D3B" w:rsidRDefault="00CC4D3B" w:rsidP="00CC4D3B">
      <w:pPr>
        <w:pStyle w:val="ListParagraph"/>
        <w:widowControl/>
        <w:numPr>
          <w:ilvl w:val="1"/>
          <w:numId w:val="4"/>
        </w:numPr>
        <w:tabs>
          <w:tab w:val="left" w:pos="135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 written report to the Academic Senate </w:t>
      </w:r>
      <w:proofErr w:type="gramStart"/>
      <w:r>
        <w:rPr>
          <w:rFonts w:ascii="Arial" w:hAnsi="Arial" w:cs="Arial"/>
          <w:sz w:val="24"/>
          <w:szCs w:val="24"/>
        </w:rPr>
        <w:t>as-needed</w:t>
      </w:r>
      <w:proofErr w:type="gramEnd"/>
      <w:r>
        <w:rPr>
          <w:rFonts w:ascii="Arial" w:hAnsi="Arial" w:cs="Arial"/>
          <w:sz w:val="24"/>
          <w:szCs w:val="24"/>
        </w:rPr>
        <w:t xml:space="preserve"> but at least once per semester.</w:t>
      </w:r>
    </w:p>
    <w:p w14:paraId="48BF8888" w14:textId="77777777" w:rsidR="00CC4D3B" w:rsidRDefault="00CC4D3B" w:rsidP="00CC4D3B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76E5A471" w14:textId="77777777" w:rsidR="00CC4D3B" w:rsidRDefault="00CC4D3B" w:rsidP="00CC4D3B">
      <w:pPr>
        <w:pStyle w:val="ListParagraph"/>
        <w:widowControl/>
        <w:numPr>
          <w:ilvl w:val="1"/>
          <w:numId w:val="4"/>
        </w:numPr>
        <w:tabs>
          <w:tab w:val="left" w:pos="1260"/>
          <w:tab w:val="left" w:pos="153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aid the Faculty Professional Learning Committee chairperson in the performance of </w:t>
      </w:r>
      <w:r w:rsidRPr="0023141C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 xml:space="preserve">duties, </w:t>
      </w:r>
      <w:r w:rsidRPr="0023141C"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sz w:val="24"/>
          <w:szCs w:val="24"/>
        </w:rPr>
        <w:t>shall be granted one-fifth (1/5) reassigned time, adequate equipment and college services, and office space.</w:t>
      </w:r>
    </w:p>
    <w:p w14:paraId="62E2777D" w14:textId="77777777" w:rsidR="00CC4D3B" w:rsidRDefault="00CC4D3B" w:rsidP="00CC4D3B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250EDABE" w14:textId="77777777" w:rsidR="00CC4D3B" w:rsidRDefault="00CC4D3B" w:rsidP="0023141C">
      <w:pPr>
        <w:pStyle w:val="ListParagraph"/>
        <w:widowControl/>
        <w:numPr>
          <w:ilvl w:val="1"/>
          <w:numId w:val="4"/>
        </w:numPr>
        <w:tabs>
          <w:tab w:val="left" w:pos="198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collaboratively with the </w:t>
      </w:r>
      <w:r w:rsidRPr="0023141C">
        <w:rPr>
          <w:rFonts w:ascii="Arial" w:hAnsi="Arial" w:cs="Arial"/>
          <w:sz w:val="24"/>
          <w:szCs w:val="24"/>
        </w:rPr>
        <w:t xml:space="preserve">Faculty Liaison for Professional           Development. </w:t>
      </w:r>
    </w:p>
    <w:p w14:paraId="45EA66D1" w14:textId="77777777" w:rsidR="00CC4D3B" w:rsidRDefault="00CC4D3B" w:rsidP="00CC4D3B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4C7737D1" w14:textId="77777777" w:rsidR="00CC4D3B" w:rsidRDefault="00CC4D3B" w:rsidP="00CC4D3B">
      <w:pPr>
        <w:pStyle w:val="ListParagraph"/>
        <w:widowControl/>
        <w:numPr>
          <w:ilvl w:val="1"/>
          <w:numId w:val="4"/>
        </w:numPr>
        <w:tabs>
          <w:tab w:val="left" w:pos="153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in the appointment of the </w:t>
      </w:r>
      <w:r w:rsidRPr="0023141C">
        <w:rPr>
          <w:rFonts w:ascii="Arial" w:hAnsi="Arial" w:cs="Arial"/>
          <w:sz w:val="24"/>
          <w:szCs w:val="24"/>
        </w:rPr>
        <w:t xml:space="preserve">Faculty Liaison for Professional Development </w:t>
      </w:r>
      <w:r>
        <w:rPr>
          <w:rFonts w:ascii="Arial" w:hAnsi="Arial" w:cs="Arial"/>
          <w:sz w:val="24"/>
          <w:szCs w:val="24"/>
        </w:rPr>
        <w:t xml:space="preserve">in consultation with the VP of </w:t>
      </w:r>
      <w:r w:rsidRPr="0023141C">
        <w:rPr>
          <w:rFonts w:ascii="Arial" w:hAnsi="Arial" w:cs="Arial"/>
          <w:sz w:val="24"/>
          <w:szCs w:val="24"/>
        </w:rPr>
        <w:t xml:space="preserve">Academic Affairs </w:t>
      </w:r>
      <w:r>
        <w:rPr>
          <w:rFonts w:ascii="Arial" w:hAnsi="Arial" w:cs="Arial"/>
          <w:sz w:val="24"/>
          <w:szCs w:val="24"/>
        </w:rPr>
        <w:t>and the Academic Senate president.</w:t>
      </w:r>
    </w:p>
    <w:p w14:paraId="14A5293E" w14:textId="77777777" w:rsidR="00CC4D3B" w:rsidRDefault="00CC4D3B" w:rsidP="00CC4D3B">
      <w:pPr>
        <w:pStyle w:val="Heading1"/>
        <w:tabs>
          <w:tab w:val="left" w:pos="9540"/>
        </w:tabs>
        <w:ind w:right="30"/>
        <w:rPr>
          <w:b w:val="0"/>
          <w:sz w:val="24"/>
          <w:szCs w:val="24"/>
          <w:u w:val="thick" w:color="000000"/>
        </w:rPr>
      </w:pPr>
    </w:p>
    <w:p w14:paraId="1F2BDA9C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right="3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>Section 3.  Duties of the Faculty Liaison for Professional Development:</w:t>
      </w:r>
    </w:p>
    <w:p w14:paraId="706E5727" w14:textId="77777777" w:rsidR="00CC4D3B" w:rsidRDefault="00CC4D3B" w:rsidP="00CC4D3B">
      <w:pPr>
        <w:widowControl/>
        <w:tabs>
          <w:tab w:val="left" w:pos="198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5412741E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>3.1</w:t>
      </w:r>
      <w:r w:rsidRPr="0023141C">
        <w:rPr>
          <w:rFonts w:ascii="Arial" w:hAnsi="Arial" w:cs="Arial"/>
          <w:sz w:val="24"/>
          <w:szCs w:val="24"/>
        </w:rPr>
        <w:tab/>
        <w:t>Participate in the development of programs for the one annual Professional Development Day and Fall Convocation Day.</w:t>
      </w:r>
    </w:p>
    <w:p w14:paraId="62FD93F7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  </w:t>
      </w:r>
    </w:p>
    <w:p w14:paraId="3522483E" w14:textId="77777777" w:rsid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3.2 </w:t>
      </w:r>
      <w:r w:rsidRPr="0023141C">
        <w:rPr>
          <w:rFonts w:ascii="Arial" w:hAnsi="Arial" w:cs="Arial"/>
          <w:sz w:val="24"/>
          <w:szCs w:val="24"/>
        </w:rPr>
        <w:tab/>
        <w:t>Evaluate faculty interest, needs and responses to Professional Development Day programming.</w:t>
      </w:r>
    </w:p>
    <w:p w14:paraId="7F3A405F" w14:textId="77777777" w:rsidR="00F27449" w:rsidRPr="00CC4D3B" w:rsidRDefault="00F27449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</w:p>
    <w:p w14:paraId="78C47225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3.3 </w:t>
      </w:r>
      <w:r w:rsidRPr="0023141C">
        <w:rPr>
          <w:rFonts w:ascii="Arial" w:hAnsi="Arial" w:cs="Arial"/>
          <w:sz w:val="24"/>
          <w:szCs w:val="24"/>
        </w:rPr>
        <w:tab/>
        <w:t>Develop and implement on campus learning activities for faculty, in collaboration with the TLC.</w:t>
      </w:r>
    </w:p>
    <w:p w14:paraId="235BFC8A" w14:textId="77777777" w:rsid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</w:p>
    <w:p w14:paraId="1AF400CB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3.4 </w:t>
      </w:r>
      <w:r w:rsidRPr="0023141C">
        <w:rPr>
          <w:rFonts w:ascii="Arial" w:hAnsi="Arial" w:cs="Arial"/>
          <w:sz w:val="24"/>
          <w:szCs w:val="24"/>
        </w:rPr>
        <w:tab/>
        <w:t xml:space="preserve">Assist in training and instructional improvement efforts </w:t>
      </w:r>
      <w:r>
        <w:rPr>
          <w:rFonts w:ascii="Arial" w:hAnsi="Arial" w:cs="Arial"/>
          <w:sz w:val="24"/>
          <w:szCs w:val="24"/>
        </w:rPr>
        <w:t>of SLO</w:t>
      </w:r>
      <w:r w:rsidRPr="0023141C">
        <w:rPr>
          <w:rFonts w:ascii="Arial" w:hAnsi="Arial" w:cs="Arial"/>
          <w:sz w:val="24"/>
          <w:szCs w:val="24"/>
        </w:rPr>
        <w:t>/PLO, curriculum, instructional materials, and update and maintain the faculty professional development website professional development resources link, in collaboration with the Instructional Improvement Faculty Liaison.</w:t>
      </w:r>
    </w:p>
    <w:p w14:paraId="1DCF2A3D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 </w:t>
      </w:r>
    </w:p>
    <w:p w14:paraId="2F942C5F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3.5 </w:t>
      </w:r>
      <w:r w:rsidRPr="0023141C">
        <w:rPr>
          <w:rFonts w:ascii="Arial" w:hAnsi="Arial" w:cs="Arial"/>
          <w:sz w:val="24"/>
          <w:szCs w:val="24"/>
        </w:rPr>
        <w:tab/>
        <w:t xml:space="preserve">Create and maintain annual reports </w:t>
      </w:r>
      <w:r w:rsidR="003D5180">
        <w:rPr>
          <w:rFonts w:ascii="Arial" w:hAnsi="Arial" w:cs="Arial"/>
          <w:sz w:val="24"/>
          <w:szCs w:val="24"/>
        </w:rPr>
        <w:t xml:space="preserve">to encourage continuous improvement dialogue and ensure </w:t>
      </w:r>
      <w:r w:rsidR="00F27449">
        <w:rPr>
          <w:rFonts w:ascii="Arial" w:hAnsi="Arial" w:cs="Arial"/>
          <w:sz w:val="24"/>
          <w:szCs w:val="24"/>
        </w:rPr>
        <w:t>compliance with the Chancellor’s Office and other state and federal requirements.</w:t>
      </w:r>
      <w:r w:rsidR="00C4103B">
        <w:rPr>
          <w:rFonts w:ascii="Arial" w:hAnsi="Arial" w:cs="Arial"/>
          <w:sz w:val="24"/>
          <w:szCs w:val="24"/>
        </w:rPr>
        <w:t xml:space="preserve"> </w:t>
      </w:r>
    </w:p>
    <w:p w14:paraId="6276F38E" w14:textId="77777777" w:rsidR="00CC4D3B" w:rsidRPr="00CC4D3B" w:rsidRDefault="003D5180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>
        <w:rPr>
          <w:color w:val="000000"/>
        </w:rPr>
        <w:t> </w:t>
      </w:r>
    </w:p>
    <w:p w14:paraId="086A6D86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3.6 </w:t>
      </w:r>
      <w:r w:rsidRPr="0023141C">
        <w:rPr>
          <w:rFonts w:ascii="Arial" w:hAnsi="Arial" w:cs="Arial"/>
          <w:sz w:val="24"/>
          <w:szCs w:val="24"/>
        </w:rPr>
        <w:tab/>
        <w:t>Work collaboratively with the Faculty Professional Learning Committee Chair.</w:t>
      </w:r>
    </w:p>
    <w:p w14:paraId="75F86679" w14:textId="77777777" w:rsidR="00CC4D3B" w:rsidRP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 </w:t>
      </w:r>
    </w:p>
    <w:p w14:paraId="55802405" w14:textId="77777777" w:rsidR="00CC4D3B" w:rsidRDefault="00CC4D3B" w:rsidP="00CC4D3B">
      <w:pPr>
        <w:widowControl/>
        <w:tabs>
          <w:tab w:val="left" w:pos="1980"/>
          <w:tab w:val="left" w:pos="9540"/>
        </w:tabs>
        <w:ind w:left="1980" w:right="30" w:hanging="540"/>
        <w:rPr>
          <w:rFonts w:ascii="Arial" w:hAnsi="Arial" w:cs="Arial"/>
          <w:sz w:val="24"/>
          <w:szCs w:val="24"/>
        </w:rPr>
      </w:pPr>
      <w:r w:rsidRPr="0023141C">
        <w:rPr>
          <w:rFonts w:ascii="Arial" w:hAnsi="Arial" w:cs="Arial"/>
          <w:sz w:val="24"/>
          <w:szCs w:val="24"/>
        </w:rPr>
        <w:t xml:space="preserve">3.7 </w:t>
      </w:r>
      <w:r w:rsidRPr="0023141C">
        <w:rPr>
          <w:rFonts w:ascii="Arial" w:hAnsi="Arial" w:cs="Arial"/>
          <w:sz w:val="24"/>
          <w:szCs w:val="24"/>
        </w:rPr>
        <w:tab/>
        <w:t xml:space="preserve">Prepare reports </w:t>
      </w:r>
      <w:r w:rsidR="00975B0A">
        <w:rPr>
          <w:rFonts w:ascii="Arial" w:hAnsi="Arial" w:cs="Arial"/>
          <w:sz w:val="24"/>
          <w:szCs w:val="24"/>
        </w:rPr>
        <w:t xml:space="preserve">for </w:t>
      </w:r>
      <w:r w:rsidRPr="0023141C">
        <w:rPr>
          <w:rFonts w:ascii="Arial" w:hAnsi="Arial" w:cs="Arial"/>
          <w:sz w:val="24"/>
          <w:szCs w:val="24"/>
        </w:rPr>
        <w:t xml:space="preserve">the Vice President of Academic Affairs and Academic Senate.  </w:t>
      </w:r>
    </w:p>
    <w:p w14:paraId="2FF2BB98" w14:textId="77777777" w:rsidR="00CC4D3B" w:rsidRDefault="00CC4D3B" w:rsidP="00CC4D3B">
      <w:pPr>
        <w:pStyle w:val="Heading1"/>
        <w:tabs>
          <w:tab w:val="left" w:pos="9540"/>
        </w:tabs>
        <w:ind w:right="30"/>
        <w:rPr>
          <w:b w:val="0"/>
          <w:sz w:val="24"/>
          <w:szCs w:val="24"/>
          <w:u w:val="thick" w:color="000000"/>
        </w:rPr>
      </w:pPr>
    </w:p>
    <w:p w14:paraId="0E137FA7" w14:textId="77777777" w:rsidR="00CC4D3B" w:rsidRDefault="00CC4D3B" w:rsidP="00CC4D3B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u w:val="thick" w:color="000000"/>
        </w:rPr>
        <w:t>ARTICLE</w:t>
      </w:r>
      <w:r>
        <w:rPr>
          <w:spacing w:val="-9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 xml:space="preserve">V: </w:t>
      </w:r>
      <w:r>
        <w:rPr>
          <w:spacing w:val="2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Administrative</w:t>
      </w:r>
      <w:r>
        <w:rPr>
          <w:spacing w:val="-9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Resource</w:t>
      </w:r>
      <w:r>
        <w:rPr>
          <w:spacing w:val="-9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Person</w:t>
      </w:r>
    </w:p>
    <w:p w14:paraId="1D14DD72" w14:textId="77777777" w:rsidR="00CC4D3B" w:rsidRDefault="00CC4D3B" w:rsidP="00CC4D3B">
      <w:pPr>
        <w:tabs>
          <w:tab w:val="left" w:pos="9540"/>
        </w:tabs>
        <w:spacing w:before="8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44802599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71"/>
        <w:ind w:left="270" w:right="29" w:hanging="9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Resource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person: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Vice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President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Academic Affairs.</w:t>
      </w:r>
    </w:p>
    <w:p w14:paraId="032F277E" w14:textId="77777777" w:rsidR="00CC4D3B" w:rsidRDefault="00CC4D3B" w:rsidP="00CC4D3B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430AB622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line="252" w:lineRule="exact"/>
        <w:ind w:left="180" w:right="3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responsibilities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resource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person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be:</w:t>
      </w:r>
    </w:p>
    <w:p w14:paraId="0CFA1A63" w14:textId="77777777" w:rsidR="00CC4D3B" w:rsidRDefault="00CC4D3B" w:rsidP="00CC4D3B">
      <w:pPr>
        <w:pStyle w:val="BodyText"/>
        <w:numPr>
          <w:ilvl w:val="0"/>
          <w:numId w:val="6"/>
        </w:numPr>
        <w:tabs>
          <w:tab w:val="left" w:pos="1921"/>
          <w:tab w:val="left" w:pos="9540"/>
        </w:tabs>
        <w:ind w:right="30" w:hanging="360"/>
        <w:rPr>
          <w:sz w:val="24"/>
          <w:szCs w:val="24"/>
        </w:rPr>
      </w:pPr>
      <w:r>
        <w:rPr>
          <w:sz w:val="24"/>
          <w:szCs w:val="24"/>
        </w:rPr>
        <w:t>Attend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meetings.</w:t>
      </w:r>
    </w:p>
    <w:p w14:paraId="71D2FEE2" w14:textId="77777777" w:rsidR="00CC4D3B" w:rsidRDefault="00CC4D3B" w:rsidP="00CC4D3B">
      <w:pPr>
        <w:pStyle w:val="BodyText"/>
        <w:numPr>
          <w:ilvl w:val="0"/>
          <w:numId w:val="6"/>
        </w:numPr>
        <w:tabs>
          <w:tab w:val="left" w:pos="1921"/>
          <w:tab w:val="left" w:pos="9540"/>
        </w:tabs>
        <w:ind w:right="30" w:hanging="360"/>
        <w:rPr>
          <w:sz w:val="24"/>
          <w:szCs w:val="24"/>
        </w:rPr>
      </w:pPr>
      <w:r>
        <w:rPr>
          <w:sz w:val="24"/>
          <w:szCs w:val="24"/>
        </w:rPr>
        <w:t>Provide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background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information.</w:t>
      </w:r>
    </w:p>
    <w:p w14:paraId="468929C6" w14:textId="77777777" w:rsidR="00CC4D3B" w:rsidRDefault="00CC4D3B" w:rsidP="00CC4D3B">
      <w:pPr>
        <w:pStyle w:val="BodyText"/>
        <w:numPr>
          <w:ilvl w:val="0"/>
          <w:numId w:val="6"/>
        </w:numPr>
        <w:tabs>
          <w:tab w:val="left" w:pos="1920"/>
          <w:tab w:val="left" w:pos="9540"/>
        </w:tabs>
        <w:ind w:left="1919" w:right="30" w:hanging="359"/>
        <w:rPr>
          <w:sz w:val="24"/>
          <w:szCs w:val="24"/>
        </w:rPr>
      </w:pPr>
      <w:r>
        <w:rPr>
          <w:sz w:val="24"/>
          <w:szCs w:val="24"/>
        </w:rPr>
        <w:t>Coordinate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staff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activities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including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faculty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orientations.</w:t>
      </w:r>
    </w:p>
    <w:p w14:paraId="17146C92" w14:textId="77777777" w:rsidR="00975B0A" w:rsidRDefault="00C4103B" w:rsidP="00824DF2">
      <w:pPr>
        <w:pStyle w:val="BodyText"/>
        <w:tabs>
          <w:tab w:val="left" w:pos="1530"/>
          <w:tab w:val="left" w:pos="1920"/>
          <w:tab w:val="left" w:pos="9540"/>
        </w:tabs>
        <w:spacing w:line="252" w:lineRule="exact"/>
        <w:ind w:left="0" w:right="3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24DF2" w:rsidRPr="00824DF2">
        <w:t>d)</w:t>
      </w:r>
      <w:r w:rsidR="00824DF2">
        <w:rPr>
          <w:color w:val="FF0000"/>
          <w:sz w:val="24"/>
          <w:szCs w:val="24"/>
        </w:rPr>
        <w:tab/>
      </w:r>
      <w:r w:rsidR="00975B0A">
        <w:rPr>
          <w:sz w:val="24"/>
          <w:szCs w:val="24"/>
        </w:rPr>
        <w:t>Re</w:t>
      </w:r>
      <w:r w:rsidR="00CC4D3B">
        <w:rPr>
          <w:sz w:val="24"/>
          <w:szCs w:val="24"/>
        </w:rPr>
        <w:t>mind</w:t>
      </w:r>
      <w:r w:rsidR="00CC4D3B">
        <w:rPr>
          <w:spacing w:val="-9"/>
          <w:sz w:val="24"/>
          <w:szCs w:val="24"/>
        </w:rPr>
        <w:t xml:space="preserve"> </w:t>
      </w:r>
      <w:r w:rsidR="00CC4D3B">
        <w:rPr>
          <w:sz w:val="24"/>
          <w:szCs w:val="24"/>
        </w:rPr>
        <w:t>faculty</w:t>
      </w:r>
      <w:r w:rsidR="00CC4D3B">
        <w:rPr>
          <w:spacing w:val="-8"/>
          <w:sz w:val="24"/>
          <w:szCs w:val="24"/>
        </w:rPr>
        <w:t xml:space="preserve"> </w:t>
      </w:r>
      <w:r w:rsidR="00CC4D3B">
        <w:rPr>
          <w:sz w:val="24"/>
          <w:szCs w:val="24"/>
        </w:rPr>
        <w:t>of</w:t>
      </w:r>
      <w:r w:rsidR="00CC4D3B">
        <w:rPr>
          <w:spacing w:val="-8"/>
          <w:sz w:val="24"/>
          <w:szCs w:val="24"/>
        </w:rPr>
        <w:t xml:space="preserve"> </w:t>
      </w:r>
      <w:r w:rsidR="00CC4D3B">
        <w:rPr>
          <w:sz w:val="24"/>
          <w:szCs w:val="24"/>
        </w:rPr>
        <w:t>contractual</w:t>
      </w:r>
      <w:r w:rsidR="00CC4D3B">
        <w:rPr>
          <w:spacing w:val="-8"/>
          <w:sz w:val="24"/>
          <w:szCs w:val="24"/>
        </w:rPr>
        <w:t xml:space="preserve"> </w:t>
      </w:r>
      <w:r w:rsidR="00CC4D3B">
        <w:rPr>
          <w:sz w:val="24"/>
          <w:szCs w:val="24"/>
        </w:rPr>
        <w:t>deadlines</w:t>
      </w:r>
      <w:r w:rsidR="00CC4D3B">
        <w:rPr>
          <w:spacing w:val="-8"/>
          <w:sz w:val="24"/>
          <w:szCs w:val="24"/>
        </w:rPr>
        <w:t xml:space="preserve"> </w:t>
      </w:r>
      <w:r w:rsidR="00CC4D3B">
        <w:rPr>
          <w:sz w:val="24"/>
          <w:szCs w:val="24"/>
        </w:rPr>
        <w:t>pertaining</w:t>
      </w:r>
      <w:r w:rsidR="00CC4D3B">
        <w:rPr>
          <w:spacing w:val="-8"/>
          <w:sz w:val="24"/>
          <w:szCs w:val="24"/>
        </w:rPr>
        <w:t xml:space="preserve"> </w:t>
      </w:r>
      <w:r w:rsidR="00CC4D3B">
        <w:rPr>
          <w:sz w:val="24"/>
          <w:szCs w:val="24"/>
        </w:rPr>
        <w:t>to</w:t>
      </w:r>
      <w:r w:rsidR="00CC4D3B">
        <w:rPr>
          <w:spacing w:val="-8"/>
          <w:sz w:val="24"/>
          <w:szCs w:val="24"/>
        </w:rPr>
        <w:t xml:space="preserve"> </w:t>
      </w:r>
      <w:r w:rsidR="00CC4D3B">
        <w:rPr>
          <w:sz w:val="24"/>
          <w:szCs w:val="24"/>
        </w:rPr>
        <w:t>staff</w:t>
      </w:r>
    </w:p>
    <w:p w14:paraId="0595D623" w14:textId="77777777" w:rsidR="00CC4D3B" w:rsidRDefault="00CC4D3B" w:rsidP="00975B0A">
      <w:pPr>
        <w:pStyle w:val="BodyText"/>
        <w:tabs>
          <w:tab w:val="left" w:pos="1620"/>
          <w:tab w:val="left" w:pos="1920"/>
          <w:tab w:val="left" w:pos="9540"/>
        </w:tabs>
        <w:spacing w:line="252" w:lineRule="exact"/>
        <w:ind w:left="1890" w:right="30"/>
        <w:rPr>
          <w:sz w:val="24"/>
          <w:szCs w:val="24"/>
        </w:rPr>
      </w:pPr>
      <w:r>
        <w:rPr>
          <w:spacing w:val="-1"/>
          <w:sz w:val="24"/>
          <w:szCs w:val="24"/>
        </w:rPr>
        <w:t>development.</w:t>
      </w:r>
    </w:p>
    <w:p w14:paraId="6044BFED" w14:textId="77777777" w:rsidR="00CC4D3B" w:rsidRDefault="00CC4D3B" w:rsidP="00C4103B">
      <w:pPr>
        <w:pStyle w:val="BodyText"/>
        <w:numPr>
          <w:ilvl w:val="0"/>
          <w:numId w:val="9"/>
        </w:numPr>
        <w:tabs>
          <w:tab w:val="left" w:pos="1921"/>
          <w:tab w:val="left" w:pos="9540"/>
        </w:tabs>
        <w:ind w:right="30"/>
        <w:rPr>
          <w:sz w:val="24"/>
          <w:szCs w:val="24"/>
        </w:rPr>
      </w:pPr>
      <w:r>
        <w:rPr>
          <w:sz w:val="24"/>
          <w:szCs w:val="24"/>
        </w:rPr>
        <w:t>Maintain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faculty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staff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development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975B0A">
        <w:rPr>
          <w:sz w:val="24"/>
          <w:szCs w:val="24"/>
        </w:rPr>
        <w:t>.</w:t>
      </w:r>
    </w:p>
    <w:p w14:paraId="4883BE50" w14:textId="77777777" w:rsidR="00CC4D3B" w:rsidRDefault="00CC4D3B" w:rsidP="00CC4D3B">
      <w:pPr>
        <w:tabs>
          <w:tab w:val="left" w:pos="9540"/>
        </w:tabs>
        <w:spacing w:before="2"/>
        <w:ind w:right="30"/>
        <w:rPr>
          <w:rFonts w:ascii="Arial" w:eastAsia="Arial" w:hAnsi="Arial" w:cs="Arial"/>
          <w:sz w:val="24"/>
          <w:szCs w:val="24"/>
        </w:rPr>
      </w:pPr>
    </w:p>
    <w:p w14:paraId="0128ED64" w14:textId="77777777" w:rsidR="00CC4D3B" w:rsidRDefault="00CC4D3B" w:rsidP="00CC4D3B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u w:val="thick" w:color="000000"/>
        </w:rPr>
        <w:t>ARTICLE</w:t>
      </w:r>
      <w:r>
        <w:rPr>
          <w:spacing w:val="-6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VI:</w:t>
      </w:r>
      <w:r>
        <w:rPr>
          <w:spacing w:val="49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Lines</w:t>
      </w:r>
      <w:r>
        <w:rPr>
          <w:spacing w:val="-7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of</w:t>
      </w:r>
      <w:r>
        <w:rPr>
          <w:spacing w:val="-6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Authority</w:t>
      </w:r>
    </w:p>
    <w:p w14:paraId="1A27BF24" w14:textId="77777777" w:rsidR="00CC4D3B" w:rsidRDefault="00CC4D3B" w:rsidP="00CC4D3B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01DC8932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71"/>
        <w:ind w:left="1440" w:right="29" w:hanging="1260"/>
        <w:rPr>
          <w:spacing w:val="22"/>
          <w:w w:val="99"/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</w:t>
      </w:r>
      <w:r>
        <w:rPr>
          <w:spacing w:val="-7"/>
          <w:sz w:val="24"/>
          <w:szCs w:val="24"/>
        </w:rPr>
        <w:t xml:space="preserve"> </w:t>
      </w:r>
      <w:r w:rsidRPr="0023141C">
        <w:rPr>
          <w:spacing w:val="-7"/>
          <w:sz w:val="24"/>
          <w:szCs w:val="24"/>
        </w:rPr>
        <w:t xml:space="preserve">committee reports directly to </w:t>
      </w:r>
      <w:r>
        <w:rPr>
          <w:spacing w:val="-1"/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Senate.</w:t>
      </w:r>
      <w:r>
        <w:rPr>
          <w:spacing w:val="22"/>
          <w:w w:val="99"/>
          <w:sz w:val="24"/>
          <w:szCs w:val="24"/>
        </w:rPr>
        <w:t xml:space="preserve"> </w:t>
      </w:r>
    </w:p>
    <w:p w14:paraId="0487FC3A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left="115" w:right="29"/>
        <w:rPr>
          <w:spacing w:val="22"/>
          <w:w w:val="99"/>
          <w:sz w:val="24"/>
          <w:szCs w:val="24"/>
        </w:rPr>
      </w:pPr>
    </w:p>
    <w:p w14:paraId="6FE3E99D" w14:textId="77777777" w:rsidR="00CC4D3B" w:rsidRPr="0023141C" w:rsidRDefault="00CC4D3B" w:rsidP="0023141C">
      <w:pPr>
        <w:pStyle w:val="BodyText"/>
        <w:tabs>
          <w:tab w:val="left" w:pos="1559"/>
          <w:tab w:val="left" w:pos="9540"/>
        </w:tabs>
        <w:ind w:right="29" w:hanging="1560"/>
        <w:rPr>
          <w:b/>
          <w:sz w:val="24"/>
          <w:szCs w:val="24"/>
        </w:rPr>
      </w:pPr>
      <w:r w:rsidRPr="0023141C">
        <w:rPr>
          <w:b/>
          <w:sz w:val="24"/>
          <w:szCs w:val="24"/>
          <w:u w:val="thick" w:color="000000"/>
        </w:rPr>
        <w:t>ARTICLE</w:t>
      </w:r>
      <w:r w:rsidRPr="0023141C">
        <w:rPr>
          <w:b/>
          <w:spacing w:val="-7"/>
          <w:sz w:val="24"/>
          <w:szCs w:val="24"/>
          <w:u w:val="thick" w:color="000000"/>
        </w:rPr>
        <w:t xml:space="preserve"> </w:t>
      </w:r>
      <w:r w:rsidRPr="0023141C">
        <w:rPr>
          <w:b/>
          <w:sz w:val="24"/>
          <w:szCs w:val="24"/>
          <w:u w:val="thick" w:color="000000"/>
        </w:rPr>
        <w:t>VII:</w:t>
      </w:r>
      <w:r w:rsidRPr="0023141C">
        <w:rPr>
          <w:b/>
          <w:spacing w:val="46"/>
          <w:sz w:val="24"/>
          <w:szCs w:val="24"/>
          <w:u w:val="thick" w:color="000000"/>
        </w:rPr>
        <w:t xml:space="preserve"> </w:t>
      </w:r>
      <w:r w:rsidRPr="0023141C">
        <w:rPr>
          <w:b/>
          <w:sz w:val="24"/>
          <w:szCs w:val="24"/>
          <w:u w:val="thick" w:color="000000"/>
        </w:rPr>
        <w:t>Meetings</w:t>
      </w:r>
    </w:p>
    <w:p w14:paraId="15862F7E" w14:textId="77777777" w:rsidR="00CC4D3B" w:rsidRDefault="00CC4D3B" w:rsidP="00CC4D3B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57D8A04E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71"/>
        <w:ind w:right="30" w:hanging="138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Meeting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times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members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based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upon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4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work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schedules.</w:t>
      </w:r>
    </w:p>
    <w:p w14:paraId="2C8ABEA2" w14:textId="77777777" w:rsidR="00CC4D3B" w:rsidRDefault="00CC4D3B" w:rsidP="00CC4D3B">
      <w:pPr>
        <w:tabs>
          <w:tab w:val="left" w:pos="1559"/>
          <w:tab w:val="left" w:pos="9540"/>
        </w:tabs>
        <w:ind w:right="30" w:hanging="1380"/>
        <w:rPr>
          <w:rFonts w:ascii="Arial" w:eastAsia="Arial" w:hAnsi="Arial" w:cs="Arial"/>
          <w:sz w:val="24"/>
          <w:szCs w:val="24"/>
        </w:rPr>
      </w:pPr>
    </w:p>
    <w:p w14:paraId="61C00EB6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line="477" w:lineRule="auto"/>
        <w:ind w:left="180" w:right="30"/>
        <w:rPr>
          <w:spacing w:val="21"/>
          <w:w w:val="99"/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z w:val="24"/>
          <w:szCs w:val="24"/>
        </w:rPr>
        <w:tab/>
        <w:t>Additional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meetings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called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chairperson.</w:t>
      </w:r>
      <w:r>
        <w:rPr>
          <w:spacing w:val="21"/>
          <w:w w:val="99"/>
          <w:sz w:val="24"/>
          <w:szCs w:val="24"/>
        </w:rPr>
        <w:t xml:space="preserve"> </w:t>
      </w:r>
    </w:p>
    <w:p w14:paraId="20014F5C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line="477" w:lineRule="auto"/>
        <w:ind w:left="180" w:right="3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  <w:t>Meetings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shall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open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public.</w:t>
      </w:r>
    </w:p>
    <w:p w14:paraId="6D4E3DD5" w14:textId="77777777" w:rsidR="00CC4D3B" w:rsidRDefault="00CC4D3B" w:rsidP="0023141C">
      <w:pPr>
        <w:pStyle w:val="BodyText"/>
        <w:tabs>
          <w:tab w:val="left" w:pos="9540"/>
        </w:tabs>
        <w:spacing w:before="8"/>
        <w:ind w:right="30" w:hanging="138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majority</w:t>
      </w:r>
      <w:r>
        <w:rPr>
          <w:spacing w:val="-5"/>
          <w:sz w:val="24"/>
          <w:szCs w:val="24"/>
        </w:rPr>
        <w:t xml:space="preserve"> </w:t>
      </w:r>
      <w:r w:rsidRPr="0023141C">
        <w:rPr>
          <w:spacing w:val="-5"/>
          <w:sz w:val="24"/>
          <w:szCs w:val="24"/>
        </w:rPr>
        <w:t xml:space="preserve">(51% or greater)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members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constitute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quorum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regular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special</w:t>
      </w:r>
      <w:r>
        <w:rPr>
          <w:spacing w:val="2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meetings.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absence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quorum,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members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continue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6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business,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decision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shall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behalf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committee.</w:t>
      </w:r>
    </w:p>
    <w:p w14:paraId="6DA7042B" w14:textId="77777777" w:rsidR="00CC4D3B" w:rsidRDefault="00CC4D3B" w:rsidP="00CC4D3B">
      <w:pPr>
        <w:tabs>
          <w:tab w:val="left" w:pos="9540"/>
        </w:tabs>
        <w:spacing w:before="11"/>
        <w:ind w:right="30"/>
        <w:rPr>
          <w:rFonts w:ascii="Arial" w:eastAsia="Arial" w:hAnsi="Arial" w:cs="Arial"/>
          <w:sz w:val="24"/>
          <w:szCs w:val="24"/>
        </w:rPr>
      </w:pPr>
    </w:p>
    <w:p w14:paraId="3B57E620" w14:textId="77777777" w:rsidR="00CC4D3B" w:rsidRDefault="00CC4D3B" w:rsidP="0023141C">
      <w:pPr>
        <w:pStyle w:val="BodyText"/>
        <w:tabs>
          <w:tab w:val="left" w:pos="1530"/>
          <w:tab w:val="left" w:pos="9540"/>
        </w:tabs>
        <w:ind w:left="1530" w:right="30" w:hanging="135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z w:val="24"/>
          <w:szCs w:val="24"/>
        </w:rPr>
        <w:tab/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minutes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meetings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7"/>
          <w:sz w:val="24"/>
          <w:szCs w:val="24"/>
        </w:rPr>
        <w:t xml:space="preserve"> </w:t>
      </w:r>
      <w:r w:rsidRPr="0023141C">
        <w:rPr>
          <w:spacing w:val="-6"/>
          <w:sz w:val="24"/>
          <w:szCs w:val="24"/>
        </w:rPr>
        <w:t>posted for review on the faculty professional learning committee website.</w:t>
      </w:r>
    </w:p>
    <w:p w14:paraId="362420E2" w14:textId="77777777" w:rsidR="00CC4D3B" w:rsidRDefault="00CC4D3B" w:rsidP="00CC4D3B">
      <w:pPr>
        <w:tabs>
          <w:tab w:val="left" w:pos="9540"/>
        </w:tabs>
        <w:ind w:right="30" w:firstLine="60"/>
        <w:rPr>
          <w:rFonts w:ascii="Arial" w:eastAsia="Arial" w:hAnsi="Arial" w:cs="Arial"/>
          <w:sz w:val="24"/>
          <w:szCs w:val="24"/>
        </w:rPr>
      </w:pPr>
    </w:p>
    <w:p w14:paraId="230E4DFA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right="30" w:hanging="1380"/>
        <w:rPr>
          <w:spacing w:val="-1"/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>
        <w:rPr>
          <w:sz w:val="24"/>
          <w:szCs w:val="24"/>
        </w:rPr>
        <w:tab/>
        <w:t>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items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agenda.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revised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6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majority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accept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additional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items.</w:t>
      </w:r>
    </w:p>
    <w:p w14:paraId="76D23B6C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right="30" w:hanging="1380"/>
        <w:rPr>
          <w:spacing w:val="-1"/>
          <w:sz w:val="24"/>
          <w:szCs w:val="24"/>
        </w:rPr>
      </w:pPr>
    </w:p>
    <w:p w14:paraId="7A3E82A3" w14:textId="77777777" w:rsidR="00CC4D3B" w:rsidRDefault="00CC4D3B" w:rsidP="0023141C">
      <w:pPr>
        <w:pStyle w:val="BodyText"/>
        <w:tabs>
          <w:tab w:val="left" w:pos="1530"/>
          <w:tab w:val="left" w:pos="2279"/>
          <w:tab w:val="left" w:pos="9540"/>
        </w:tabs>
        <w:ind w:left="1530" w:right="30" w:hanging="1350"/>
        <w:rPr>
          <w:sz w:val="24"/>
          <w:szCs w:val="24"/>
        </w:rPr>
      </w:pPr>
      <w:r>
        <w:rPr>
          <w:spacing w:val="-1"/>
          <w:sz w:val="24"/>
          <w:szCs w:val="24"/>
        </w:rPr>
        <w:t>Section 7.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recommendations</w:t>
      </w:r>
      <w:r>
        <w:rPr>
          <w:spacing w:val="-6"/>
          <w:sz w:val="24"/>
          <w:szCs w:val="24"/>
        </w:rPr>
        <w:t xml:space="preserve"> </w:t>
      </w:r>
      <w:r w:rsidRPr="0023141C">
        <w:rPr>
          <w:spacing w:val="-6"/>
          <w:sz w:val="24"/>
          <w:szCs w:val="24"/>
        </w:rPr>
        <w:t xml:space="preserve">to the Constitution </w:t>
      </w:r>
      <w:r>
        <w:rPr>
          <w:spacing w:val="-1"/>
          <w:sz w:val="24"/>
          <w:szCs w:val="24"/>
        </w:rPr>
        <w:t>shall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determined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majority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vote,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8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consensus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determined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regular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meeting.</w:t>
      </w:r>
    </w:p>
    <w:p w14:paraId="4B269057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right="30" w:hanging="1380"/>
        <w:rPr>
          <w:spacing w:val="-1"/>
          <w:sz w:val="24"/>
          <w:szCs w:val="24"/>
        </w:rPr>
      </w:pPr>
    </w:p>
    <w:p w14:paraId="217C2D74" w14:textId="77777777" w:rsidR="00CC4D3B" w:rsidRPr="0029473E" w:rsidRDefault="00CC4D3B" w:rsidP="00CC4D3B">
      <w:pPr>
        <w:pStyle w:val="Heading1"/>
        <w:tabs>
          <w:tab w:val="left" w:pos="9540"/>
        </w:tabs>
        <w:ind w:right="30"/>
        <w:rPr>
          <w:sz w:val="24"/>
          <w:szCs w:val="24"/>
        </w:rPr>
      </w:pPr>
      <w:r w:rsidRPr="0029473E">
        <w:rPr>
          <w:bCs w:val="0"/>
          <w:sz w:val="24"/>
          <w:szCs w:val="24"/>
          <w:u w:val="thick" w:color="000000"/>
        </w:rPr>
        <w:t>ARTICLE</w:t>
      </w:r>
      <w:r w:rsidRPr="0029473E">
        <w:rPr>
          <w:bCs w:val="0"/>
          <w:spacing w:val="-8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VIII:</w:t>
      </w:r>
      <w:r w:rsidRPr="0029473E">
        <w:rPr>
          <w:bCs w:val="0"/>
          <w:spacing w:val="44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Order</w:t>
      </w:r>
      <w:r w:rsidRPr="0029473E">
        <w:rPr>
          <w:bCs w:val="0"/>
          <w:spacing w:val="-9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of</w:t>
      </w:r>
      <w:r w:rsidRPr="0029473E">
        <w:rPr>
          <w:bCs w:val="0"/>
          <w:spacing w:val="-8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Business,</w:t>
      </w:r>
      <w:r w:rsidRPr="0029473E">
        <w:rPr>
          <w:bCs w:val="0"/>
          <w:spacing w:val="-8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Parliamentary</w:t>
      </w:r>
      <w:r w:rsidRPr="0029473E">
        <w:rPr>
          <w:bCs w:val="0"/>
          <w:spacing w:val="-12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Procedure</w:t>
      </w:r>
      <w:r w:rsidRPr="0029473E">
        <w:rPr>
          <w:bCs w:val="0"/>
          <w:spacing w:val="-8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and</w:t>
      </w:r>
      <w:r w:rsidRPr="0029473E">
        <w:rPr>
          <w:bCs w:val="0"/>
          <w:spacing w:val="-9"/>
          <w:sz w:val="24"/>
          <w:szCs w:val="24"/>
          <w:u w:val="thick" w:color="000000"/>
        </w:rPr>
        <w:t xml:space="preserve"> </w:t>
      </w:r>
      <w:r w:rsidRPr="0029473E">
        <w:rPr>
          <w:bCs w:val="0"/>
          <w:sz w:val="24"/>
          <w:szCs w:val="24"/>
          <w:u w:val="thick" w:color="000000"/>
        </w:rPr>
        <w:t>Constraints</w:t>
      </w:r>
    </w:p>
    <w:p w14:paraId="33E8786F" w14:textId="77777777" w:rsidR="00CC4D3B" w:rsidRDefault="00CC4D3B" w:rsidP="00CC4D3B">
      <w:pPr>
        <w:tabs>
          <w:tab w:val="left" w:pos="9540"/>
        </w:tabs>
        <w:spacing w:before="8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78610420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71"/>
        <w:ind w:right="30" w:hanging="138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Roberts’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Rules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Order,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Revised,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authority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business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and</w:t>
      </w:r>
      <w:r>
        <w:rPr>
          <w:spacing w:val="2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parliamentary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procedure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regular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additional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meetings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necessary.</w:t>
      </w:r>
    </w:p>
    <w:p w14:paraId="3CE83C9B" w14:textId="77777777" w:rsidR="00CC4D3B" w:rsidRDefault="00CC4D3B" w:rsidP="00CC4D3B">
      <w:pPr>
        <w:tabs>
          <w:tab w:val="left" w:pos="9540"/>
        </w:tabs>
        <w:spacing w:before="11"/>
        <w:ind w:right="30"/>
        <w:rPr>
          <w:rFonts w:ascii="Arial" w:eastAsia="Arial" w:hAnsi="Arial" w:cs="Arial"/>
          <w:sz w:val="24"/>
          <w:szCs w:val="24"/>
        </w:rPr>
      </w:pPr>
    </w:p>
    <w:p w14:paraId="3469DF40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right="30" w:hanging="138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constitution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reviewed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regular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2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adopted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majority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 w:rsidRPr="0023141C">
        <w:rPr>
          <w:spacing w:val="-5"/>
          <w:sz w:val="24"/>
          <w:szCs w:val="24"/>
        </w:rPr>
        <w:t xml:space="preserve">sent for </w:t>
      </w:r>
      <w:r>
        <w:rPr>
          <w:sz w:val="24"/>
          <w:szCs w:val="24"/>
        </w:rPr>
        <w:t>approv</w:t>
      </w:r>
      <w:r w:rsidRPr="0023141C">
        <w:rPr>
          <w:sz w:val="24"/>
          <w:szCs w:val="24"/>
        </w:rPr>
        <w:t>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Senate.</w:t>
      </w:r>
    </w:p>
    <w:p w14:paraId="5CA66507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right="30" w:hanging="1440"/>
        <w:rPr>
          <w:sz w:val="24"/>
          <w:szCs w:val="24"/>
        </w:rPr>
      </w:pPr>
    </w:p>
    <w:p w14:paraId="767EA205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57"/>
        <w:ind w:right="30" w:hanging="1380"/>
        <w:rPr>
          <w:spacing w:val="-1"/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  <w:t>Amendments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constitution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may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regular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8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committee.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Amendments,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once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approved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majority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vote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voting</w:t>
      </w:r>
      <w:r>
        <w:rPr>
          <w:spacing w:val="2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membership shall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Senate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final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approval.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Once</w:t>
      </w:r>
      <w:r>
        <w:rPr>
          <w:spacing w:val="21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approved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Senate,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revisions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adopted.</w:t>
      </w:r>
    </w:p>
    <w:p w14:paraId="731A89E8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57"/>
        <w:ind w:right="30" w:hanging="1440"/>
        <w:rPr>
          <w:sz w:val="24"/>
          <w:szCs w:val="24"/>
        </w:rPr>
      </w:pPr>
    </w:p>
    <w:p w14:paraId="5C297F4B" w14:textId="77777777" w:rsidR="00CC4D3B" w:rsidRDefault="00CC4D3B" w:rsidP="00CC4D3B">
      <w:pPr>
        <w:pStyle w:val="BodyText"/>
        <w:tabs>
          <w:tab w:val="left" w:pos="1559"/>
          <w:tab w:val="left" w:pos="9540"/>
        </w:tabs>
        <w:ind w:right="30" w:hanging="138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supposed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financial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constraints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recommended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are</w:t>
      </w:r>
      <w:r>
        <w:rPr>
          <w:spacing w:val="24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determined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Superintendent/President.</w:t>
      </w:r>
    </w:p>
    <w:p w14:paraId="3F053D62" w14:textId="77777777" w:rsidR="00CC4D3B" w:rsidRDefault="00CC4D3B" w:rsidP="00CC4D3B">
      <w:pPr>
        <w:tabs>
          <w:tab w:val="left" w:pos="9540"/>
        </w:tabs>
        <w:spacing w:before="2"/>
        <w:ind w:right="30"/>
        <w:rPr>
          <w:rFonts w:ascii="Arial" w:eastAsia="Arial" w:hAnsi="Arial" w:cs="Arial"/>
          <w:sz w:val="24"/>
          <w:szCs w:val="24"/>
        </w:rPr>
      </w:pPr>
    </w:p>
    <w:p w14:paraId="4710A9F9" w14:textId="77777777" w:rsidR="00CC4D3B" w:rsidRDefault="00CC4D3B" w:rsidP="00CC4D3B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u w:val="thick" w:color="000000"/>
        </w:rPr>
        <w:t>ARTICLE</w:t>
      </w:r>
      <w:r>
        <w:rPr>
          <w:spacing w:val="-7"/>
          <w:sz w:val="24"/>
          <w:szCs w:val="24"/>
          <w:u w:val="thick" w:color="000000"/>
        </w:rPr>
        <w:t xml:space="preserve"> IX</w:t>
      </w:r>
      <w:r>
        <w:rPr>
          <w:sz w:val="24"/>
          <w:szCs w:val="24"/>
          <w:u w:val="thick" w:color="000000"/>
        </w:rPr>
        <w:t>:</w:t>
      </w:r>
      <w:r>
        <w:rPr>
          <w:spacing w:val="46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>General</w:t>
      </w:r>
    </w:p>
    <w:p w14:paraId="65559956" w14:textId="77777777" w:rsidR="00CC4D3B" w:rsidRPr="0029473E" w:rsidRDefault="00CC4D3B" w:rsidP="00CC4D3B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16"/>
          <w:szCs w:val="16"/>
        </w:rPr>
      </w:pPr>
    </w:p>
    <w:p w14:paraId="1FE856F4" w14:textId="77777777" w:rsidR="00CC4D3B" w:rsidRDefault="00CC4D3B" w:rsidP="00CC4D3B">
      <w:pPr>
        <w:pStyle w:val="BodyText"/>
        <w:tabs>
          <w:tab w:val="left" w:pos="1559"/>
          <w:tab w:val="left" w:pos="9540"/>
        </w:tabs>
        <w:spacing w:before="71"/>
        <w:ind w:right="30" w:hanging="1380"/>
        <w:rPr>
          <w:sz w:val="24"/>
          <w:szCs w:val="24"/>
        </w:rPr>
      </w:pPr>
      <w:r>
        <w:rPr>
          <w:sz w:val="24"/>
          <w:szCs w:val="24"/>
        </w:rPr>
        <w:t>Section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Minutes/Agendas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prepared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executive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assistant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2F5C98E5" w14:textId="77777777" w:rsidR="00CC4D3B" w:rsidRPr="0029473E" w:rsidRDefault="00CC4D3B" w:rsidP="0029473E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16"/>
          <w:szCs w:val="16"/>
        </w:rPr>
      </w:pPr>
    </w:p>
    <w:p w14:paraId="0E626342" w14:textId="77777777" w:rsidR="00CC4D3B" w:rsidRDefault="00CC4D3B" w:rsidP="00CC4D3B">
      <w:pPr>
        <w:pStyle w:val="BodyText"/>
        <w:tabs>
          <w:tab w:val="left" w:pos="1560"/>
          <w:tab w:val="left" w:pos="9540"/>
        </w:tabs>
        <w:ind w:right="30" w:hanging="1380"/>
        <w:rPr>
          <w:sz w:val="24"/>
          <w:szCs w:val="24"/>
        </w:rPr>
      </w:pPr>
      <w:r>
        <w:rPr>
          <w:w w:val="95"/>
          <w:sz w:val="24"/>
          <w:szCs w:val="24"/>
        </w:rPr>
        <w:t>Section 2.</w:t>
      </w:r>
      <w:r>
        <w:rPr>
          <w:w w:val="95"/>
          <w:sz w:val="24"/>
          <w:szCs w:val="24"/>
        </w:rPr>
        <w:tab/>
      </w:r>
      <w:r>
        <w:rPr>
          <w:sz w:val="24"/>
          <w:szCs w:val="24"/>
        </w:rPr>
        <w:t>Changes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guidelines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track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advancement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comparative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reports</w:t>
      </w:r>
      <w:r>
        <w:rPr>
          <w:spacing w:val="2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career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increments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committee.</w:t>
      </w:r>
    </w:p>
    <w:p w14:paraId="6F869B30" w14:textId="77777777" w:rsidR="00CC4D3B" w:rsidRPr="0029473E" w:rsidRDefault="00CC4D3B" w:rsidP="0029473E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16"/>
          <w:szCs w:val="16"/>
        </w:rPr>
      </w:pPr>
    </w:p>
    <w:p w14:paraId="19FC73D4" w14:textId="77777777" w:rsidR="00EA7461" w:rsidRDefault="00CC4D3B" w:rsidP="0029473E">
      <w:pPr>
        <w:pStyle w:val="BodyText"/>
        <w:tabs>
          <w:tab w:val="left" w:pos="1620"/>
          <w:tab w:val="left" w:pos="2279"/>
          <w:tab w:val="left" w:pos="9540"/>
        </w:tabs>
        <w:ind w:left="1620" w:right="30" w:hanging="1440"/>
      </w:pPr>
      <w:r w:rsidRPr="0029473E">
        <w:rPr>
          <w:w w:val="95"/>
          <w:sz w:val="24"/>
          <w:szCs w:val="24"/>
        </w:rPr>
        <w:t>Section 3.</w:t>
      </w:r>
      <w:r>
        <w:rPr>
          <w:sz w:val="24"/>
          <w:szCs w:val="24"/>
        </w:rPr>
        <w:tab/>
        <w:t>Long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term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 w:rsidRPr="0023141C">
        <w:rPr>
          <w:spacing w:val="-7"/>
          <w:sz w:val="24"/>
          <w:szCs w:val="24"/>
        </w:rPr>
        <w:t xml:space="preserve">recommendations for </w:t>
      </w:r>
      <w:r>
        <w:rPr>
          <w:sz w:val="24"/>
          <w:szCs w:val="24"/>
        </w:rPr>
        <w:t>modification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action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performed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2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least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committee. Recommendations shall be forwarded to the Academic Senate for approval.</w:t>
      </w:r>
    </w:p>
    <w:sectPr w:rsidR="00EA74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4BD9" w14:textId="77777777" w:rsidR="007135B4" w:rsidRDefault="007135B4" w:rsidP="00F27449">
      <w:r>
        <w:separator/>
      </w:r>
    </w:p>
  </w:endnote>
  <w:endnote w:type="continuationSeparator" w:id="0">
    <w:p w14:paraId="03FD1E84" w14:textId="77777777" w:rsidR="007135B4" w:rsidRDefault="007135B4" w:rsidP="00F27449">
      <w:r>
        <w:continuationSeparator/>
      </w:r>
    </w:p>
  </w:endnote>
  <w:endnote w:type="continuationNotice" w:id="1">
    <w:p w14:paraId="2D3391EF" w14:textId="77777777" w:rsidR="007135B4" w:rsidRDefault="00713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EF75" w14:textId="6C8C7171" w:rsidR="00F27449" w:rsidRPr="00824DF2" w:rsidRDefault="00824DF2" w:rsidP="00824DF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FPLC Committee Rev</w:t>
    </w:r>
    <w:r w:rsidR="00F413BB">
      <w:rPr>
        <w:sz w:val="16"/>
        <w:szCs w:val="16"/>
      </w:rPr>
      <w:t xml:space="preserve">ised </w:t>
    </w:r>
    <w:proofErr w:type="gramStart"/>
    <w:r w:rsidR="00F413BB">
      <w:rPr>
        <w:sz w:val="16"/>
        <w:szCs w:val="16"/>
      </w:rPr>
      <w:t>9</w:t>
    </w:r>
    <w:r w:rsidR="00F27449" w:rsidRPr="00824DF2">
      <w:rPr>
        <w:sz w:val="16"/>
        <w:szCs w:val="16"/>
      </w:rPr>
      <w:t>/2</w:t>
    </w:r>
    <w:r w:rsidR="00141DED">
      <w:rPr>
        <w:sz w:val="16"/>
        <w:szCs w:val="16"/>
      </w:rPr>
      <w:t>0</w:t>
    </w:r>
    <w:r w:rsidR="00F27449" w:rsidRPr="00824DF2">
      <w:rPr>
        <w:sz w:val="16"/>
        <w:szCs w:val="16"/>
      </w:rPr>
      <w:t>/20</w:t>
    </w:r>
    <w:r w:rsidR="00F413BB">
      <w:rPr>
        <w:sz w:val="16"/>
        <w:szCs w:val="16"/>
      </w:rPr>
      <w:t>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7805" w14:textId="77777777" w:rsidR="007135B4" w:rsidRDefault="007135B4" w:rsidP="00F27449">
      <w:r>
        <w:separator/>
      </w:r>
    </w:p>
  </w:footnote>
  <w:footnote w:type="continuationSeparator" w:id="0">
    <w:p w14:paraId="6CCB349C" w14:textId="77777777" w:rsidR="007135B4" w:rsidRDefault="007135B4" w:rsidP="00F27449">
      <w:r>
        <w:continuationSeparator/>
      </w:r>
    </w:p>
  </w:footnote>
  <w:footnote w:type="continuationNotice" w:id="1">
    <w:p w14:paraId="193F0670" w14:textId="77777777" w:rsidR="007135B4" w:rsidRDefault="007135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14CBC"/>
    <w:multiLevelType w:val="hybridMultilevel"/>
    <w:tmpl w:val="C2E8BE74"/>
    <w:lvl w:ilvl="0" w:tplc="1130D6EE">
      <w:start w:val="5"/>
      <w:numFmt w:val="lowerLetter"/>
      <w:lvlText w:val="%1)"/>
      <w:lvlJc w:val="left"/>
      <w:pPr>
        <w:ind w:left="19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F4941E8"/>
    <w:multiLevelType w:val="hybridMultilevel"/>
    <w:tmpl w:val="5226DD94"/>
    <w:lvl w:ilvl="0" w:tplc="2FAA17C2">
      <w:start w:val="1"/>
      <w:numFmt w:val="lowerLetter"/>
      <w:lvlText w:val="%1)"/>
      <w:lvlJc w:val="left"/>
      <w:pPr>
        <w:ind w:left="1920" w:hanging="361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C7349298">
      <w:start w:val="1"/>
      <w:numFmt w:val="bullet"/>
      <w:lvlText w:val="•"/>
      <w:lvlJc w:val="left"/>
      <w:pPr>
        <w:ind w:left="2686" w:hanging="361"/>
      </w:pPr>
    </w:lvl>
    <w:lvl w:ilvl="2" w:tplc="36305166">
      <w:start w:val="1"/>
      <w:numFmt w:val="bullet"/>
      <w:lvlText w:val="•"/>
      <w:lvlJc w:val="left"/>
      <w:pPr>
        <w:ind w:left="3452" w:hanging="361"/>
      </w:pPr>
    </w:lvl>
    <w:lvl w:ilvl="3" w:tplc="153CE9EE">
      <w:start w:val="1"/>
      <w:numFmt w:val="bullet"/>
      <w:lvlText w:val="•"/>
      <w:lvlJc w:val="left"/>
      <w:pPr>
        <w:ind w:left="4218" w:hanging="361"/>
      </w:pPr>
    </w:lvl>
    <w:lvl w:ilvl="4" w:tplc="F732DCC0">
      <w:start w:val="1"/>
      <w:numFmt w:val="bullet"/>
      <w:lvlText w:val="•"/>
      <w:lvlJc w:val="left"/>
      <w:pPr>
        <w:ind w:left="4984" w:hanging="361"/>
      </w:pPr>
    </w:lvl>
    <w:lvl w:ilvl="5" w:tplc="2EAA8636">
      <w:start w:val="1"/>
      <w:numFmt w:val="bullet"/>
      <w:lvlText w:val="•"/>
      <w:lvlJc w:val="left"/>
      <w:pPr>
        <w:ind w:left="5750" w:hanging="361"/>
      </w:pPr>
    </w:lvl>
    <w:lvl w:ilvl="6" w:tplc="6C021DF8">
      <w:start w:val="1"/>
      <w:numFmt w:val="bullet"/>
      <w:lvlText w:val="•"/>
      <w:lvlJc w:val="left"/>
      <w:pPr>
        <w:ind w:left="6516" w:hanging="361"/>
      </w:pPr>
    </w:lvl>
    <w:lvl w:ilvl="7" w:tplc="2BB4DD80">
      <w:start w:val="1"/>
      <w:numFmt w:val="bullet"/>
      <w:lvlText w:val="•"/>
      <w:lvlJc w:val="left"/>
      <w:pPr>
        <w:ind w:left="7282" w:hanging="361"/>
      </w:pPr>
    </w:lvl>
    <w:lvl w:ilvl="8" w:tplc="3402AFE0">
      <w:start w:val="1"/>
      <w:numFmt w:val="bullet"/>
      <w:lvlText w:val="•"/>
      <w:lvlJc w:val="left"/>
      <w:pPr>
        <w:ind w:left="8048" w:hanging="361"/>
      </w:pPr>
    </w:lvl>
  </w:abstractNum>
  <w:abstractNum w:abstractNumId="2" w15:restartNumberingAfterBreak="0">
    <w:nsid w:val="689867E4"/>
    <w:multiLevelType w:val="hybridMultilevel"/>
    <w:tmpl w:val="9D2A02A8"/>
    <w:lvl w:ilvl="0" w:tplc="4DE4A7C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6084C"/>
    <w:multiLevelType w:val="hybridMultilevel"/>
    <w:tmpl w:val="D772EE5C"/>
    <w:lvl w:ilvl="0" w:tplc="EBD027E4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B1F807D2">
      <w:start w:val="1"/>
      <w:numFmt w:val="bullet"/>
      <w:lvlText w:val="●"/>
      <w:lvlJc w:val="left"/>
      <w:pPr>
        <w:ind w:left="1920" w:hanging="181"/>
      </w:pPr>
      <w:rPr>
        <w:rFonts w:ascii="Times New Roman" w:eastAsia="Times New Roman" w:hAnsi="Times New Roman" w:cs="Times New Roman" w:hint="default"/>
        <w:w w:val="76"/>
        <w:sz w:val="22"/>
        <w:szCs w:val="22"/>
      </w:rPr>
    </w:lvl>
    <w:lvl w:ilvl="2" w:tplc="48F67C0E">
      <w:start w:val="1"/>
      <w:numFmt w:val="bullet"/>
      <w:lvlText w:val="•"/>
      <w:lvlJc w:val="left"/>
      <w:pPr>
        <w:ind w:left="2771" w:hanging="181"/>
      </w:pPr>
    </w:lvl>
    <w:lvl w:ilvl="3" w:tplc="81A4E58A">
      <w:start w:val="1"/>
      <w:numFmt w:val="bullet"/>
      <w:lvlText w:val="•"/>
      <w:lvlJc w:val="left"/>
      <w:pPr>
        <w:ind w:left="3622" w:hanging="181"/>
      </w:pPr>
    </w:lvl>
    <w:lvl w:ilvl="4" w:tplc="A32406E8">
      <w:start w:val="1"/>
      <w:numFmt w:val="bullet"/>
      <w:lvlText w:val="•"/>
      <w:lvlJc w:val="left"/>
      <w:pPr>
        <w:ind w:left="4473" w:hanging="181"/>
      </w:pPr>
    </w:lvl>
    <w:lvl w:ilvl="5" w:tplc="37949A98">
      <w:start w:val="1"/>
      <w:numFmt w:val="bullet"/>
      <w:lvlText w:val="•"/>
      <w:lvlJc w:val="left"/>
      <w:pPr>
        <w:ind w:left="5324" w:hanging="181"/>
      </w:pPr>
    </w:lvl>
    <w:lvl w:ilvl="6" w:tplc="426ED31C">
      <w:start w:val="1"/>
      <w:numFmt w:val="bullet"/>
      <w:lvlText w:val="•"/>
      <w:lvlJc w:val="left"/>
      <w:pPr>
        <w:ind w:left="6175" w:hanging="181"/>
      </w:pPr>
    </w:lvl>
    <w:lvl w:ilvl="7" w:tplc="6CF68786">
      <w:start w:val="1"/>
      <w:numFmt w:val="bullet"/>
      <w:lvlText w:val="•"/>
      <w:lvlJc w:val="left"/>
      <w:pPr>
        <w:ind w:left="7026" w:hanging="181"/>
      </w:pPr>
    </w:lvl>
    <w:lvl w:ilvl="8" w:tplc="831E9E96">
      <w:start w:val="1"/>
      <w:numFmt w:val="bullet"/>
      <w:lvlText w:val="•"/>
      <w:lvlJc w:val="left"/>
      <w:pPr>
        <w:ind w:left="7877" w:hanging="181"/>
      </w:pPr>
    </w:lvl>
  </w:abstractNum>
  <w:abstractNum w:abstractNumId="4" w15:restartNumberingAfterBreak="0">
    <w:nsid w:val="76B967FF"/>
    <w:multiLevelType w:val="multilevel"/>
    <w:tmpl w:val="3A3A43D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089153331">
    <w:abstractNumId w:val="3"/>
  </w:num>
  <w:num w:numId="2" w16cid:durableId="5437178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0455189">
    <w:abstractNumId w:val="4"/>
  </w:num>
  <w:num w:numId="4" w16cid:durableId="93331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228736">
    <w:abstractNumId w:val="1"/>
  </w:num>
  <w:num w:numId="6" w16cid:durableId="17697384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269243">
    <w:abstractNumId w:val="2"/>
  </w:num>
  <w:num w:numId="8" w16cid:durableId="2076658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66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3B"/>
    <w:rsid w:val="000E0A3C"/>
    <w:rsid w:val="00135EB0"/>
    <w:rsid w:val="00141DED"/>
    <w:rsid w:val="001A48D2"/>
    <w:rsid w:val="001E424D"/>
    <w:rsid w:val="001F0B5B"/>
    <w:rsid w:val="0023141C"/>
    <w:rsid w:val="0026197E"/>
    <w:rsid w:val="0029473E"/>
    <w:rsid w:val="002E46DB"/>
    <w:rsid w:val="003D5180"/>
    <w:rsid w:val="00405C99"/>
    <w:rsid w:val="004263C8"/>
    <w:rsid w:val="00680E39"/>
    <w:rsid w:val="006A310C"/>
    <w:rsid w:val="006E7C0D"/>
    <w:rsid w:val="007135B4"/>
    <w:rsid w:val="00745F92"/>
    <w:rsid w:val="0075258D"/>
    <w:rsid w:val="00762572"/>
    <w:rsid w:val="00770779"/>
    <w:rsid w:val="00824DF2"/>
    <w:rsid w:val="0088382E"/>
    <w:rsid w:val="008E11BC"/>
    <w:rsid w:val="00975B0A"/>
    <w:rsid w:val="00995F46"/>
    <w:rsid w:val="009D7909"/>
    <w:rsid w:val="009E5DCC"/>
    <w:rsid w:val="00A921C6"/>
    <w:rsid w:val="00AD31EA"/>
    <w:rsid w:val="00BA532E"/>
    <w:rsid w:val="00C06F50"/>
    <w:rsid w:val="00C4103B"/>
    <w:rsid w:val="00C77DBD"/>
    <w:rsid w:val="00CB7809"/>
    <w:rsid w:val="00CC4D3B"/>
    <w:rsid w:val="00D17D68"/>
    <w:rsid w:val="00D47043"/>
    <w:rsid w:val="00DE40C8"/>
    <w:rsid w:val="00E7419C"/>
    <w:rsid w:val="00E87CD4"/>
    <w:rsid w:val="00E93E52"/>
    <w:rsid w:val="00EA7461"/>
    <w:rsid w:val="00F27449"/>
    <w:rsid w:val="00F413BB"/>
    <w:rsid w:val="00F94FCD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E388"/>
  <w15:docId w15:val="{D48836D7-3D6E-44E1-89A7-2D954593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4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C4D3B"/>
    <w:pPr>
      <w:ind w:left="119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4D3B"/>
    <w:rPr>
      <w:rFonts w:ascii="Arial" w:eastAsia="Arial" w:hAnsi="Arial"/>
      <w:b/>
      <w:bCs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3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4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3B"/>
  </w:style>
  <w:style w:type="paragraph" w:styleId="Footer">
    <w:name w:val="footer"/>
    <w:basedOn w:val="Normal"/>
    <w:link w:val="FooterChar"/>
    <w:uiPriority w:val="99"/>
    <w:unhideWhenUsed/>
    <w:rsid w:val="00CC4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3B"/>
  </w:style>
  <w:style w:type="paragraph" w:styleId="BodyText">
    <w:name w:val="Body Text"/>
    <w:basedOn w:val="Normal"/>
    <w:link w:val="BodyTextChar"/>
    <w:uiPriority w:val="1"/>
    <w:unhideWhenUsed/>
    <w:qFormat/>
    <w:rsid w:val="00CC4D3B"/>
    <w:pPr>
      <w:ind w:left="15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C4D3B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3B"/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rsid w:val="00CC4D3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C4D3B"/>
  </w:style>
  <w:style w:type="paragraph" w:customStyle="1" w:styleId="TableParagraph">
    <w:name w:val="Table Paragraph"/>
    <w:basedOn w:val="Normal"/>
    <w:uiPriority w:val="1"/>
    <w:qFormat/>
    <w:rsid w:val="00CC4D3B"/>
  </w:style>
  <w:style w:type="character" w:styleId="CommentReference">
    <w:name w:val="annotation reference"/>
    <w:basedOn w:val="DefaultParagraphFont"/>
    <w:uiPriority w:val="99"/>
    <w:semiHidden/>
    <w:unhideWhenUsed/>
    <w:rsid w:val="00CC4D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F731D71CAE7479F179395780E1C49" ma:contentTypeVersion="19" ma:contentTypeDescription="Create a new document." ma:contentTypeScope="" ma:versionID="a9a3283561df1e6bd7f1d8814e2f262e">
  <xsd:schema xmlns:xsd="http://www.w3.org/2001/XMLSchema" xmlns:xs="http://www.w3.org/2001/XMLSchema" xmlns:p="http://schemas.microsoft.com/office/2006/metadata/properties" xmlns:ns2="04874ff2-83f5-4125-8153-709b67fc7f74" xmlns:ns3="dbf839e3-64a1-4d73-9d46-3415d92304a4" targetNamespace="http://schemas.microsoft.com/office/2006/metadata/properties" ma:root="true" ma:fieldsID="f88a80bf984087c48a87bc6cfd7f8124" ns2:_="" ns3:_="">
    <xsd:import namespace="04874ff2-83f5-4125-8153-709b67fc7f74"/>
    <xsd:import namespace="dbf839e3-64a1-4d73-9d46-3415d9230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74ff2-83f5-4125-8153-709b67fc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ff3aa-8abc-4a79-8d8f-3f15750d066a}" ma:internalName="TaxCatchAll" ma:showField="CatchAllData" ma:web="04874ff2-83f5-4125-8153-709b67fc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39e3-64a1-4d73-9d46-3415d923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dbd09-164b-4198-b266-a97574825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839e3-64a1-4d73-9d46-3415d92304a4">
      <Terms xmlns="http://schemas.microsoft.com/office/infopath/2007/PartnerControls"/>
    </lcf76f155ced4ddcb4097134ff3c332f>
    <TaxCatchAll xmlns="04874ff2-83f5-4125-8153-709b67fc7f74" xsi:nil="true"/>
    <_Flow_SignoffStatus xmlns="dbf839e3-64a1-4d73-9d46-3415d92304a4" xsi:nil="true"/>
    <SharedWithUsers xmlns="04874ff2-83f5-4125-8153-709b67fc7f74">
      <UserInfo>
        <DisplayName>Park, Nicholas</DisplayName>
        <AccountId>143</AccountId>
        <AccountType/>
      </UserInfo>
      <UserInfo>
        <DisplayName>Wong, Megan</DisplayName>
        <AccountId>61</AccountId>
        <AccountType/>
      </UserInfo>
      <UserInfo>
        <DisplayName>Mantia, Cherise</DisplayName>
        <AccountId>35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89DF2-0196-4459-A21C-47C0DA3B2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74ff2-83f5-4125-8153-709b67fc7f74"/>
    <ds:schemaRef ds:uri="dbf839e3-64a1-4d73-9d46-3415d923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F384-DCF5-4E70-8FCD-3D2BF144D116}">
  <ds:schemaRefs>
    <ds:schemaRef ds:uri="http://schemas.microsoft.com/office/2006/metadata/properties"/>
    <ds:schemaRef ds:uri="http://schemas.microsoft.com/office/infopath/2007/PartnerControls"/>
    <ds:schemaRef ds:uri="dbf839e3-64a1-4d73-9d46-3415d92304a4"/>
    <ds:schemaRef ds:uri="04874ff2-83f5-4125-8153-709b67fc7f74"/>
  </ds:schemaRefs>
</ds:datastoreItem>
</file>

<file path=customXml/itemProps3.xml><?xml version="1.0" encoding="utf-8"?>
<ds:datastoreItem xmlns:ds="http://schemas.openxmlformats.org/officeDocument/2006/customXml" ds:itemID="{B67BDC9A-E9AA-4817-B822-BB09845DF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Park, Nicholas</cp:lastModifiedBy>
  <cp:revision>6</cp:revision>
  <cp:lastPrinted>2021-09-14T02:29:00Z</cp:lastPrinted>
  <dcterms:created xsi:type="dcterms:W3CDTF">2021-11-24T01:21:00Z</dcterms:created>
  <dcterms:modified xsi:type="dcterms:W3CDTF">2024-03-01T18:38:00Z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0x01010012FF731D71CAE7479F179395780E1C49</vt:lpwstr>
  </property>
  <property fmtid="{D5CDD505-2E9C-101B-9397-08002B2CF9AE}" pid="3" name="MediaServiceImageTags">
    <vt:lpwstr/>
  </property>
  <property fmtid="{D5CDD505-2E9C-101B-9397-08002B2CF9AE}" pid="4" name="GrammarlyDocumentId">
    <vt:lpwstr>e3757c4ca4b41a6af7eaeaabe1fb2eae168479da688b66c569f3215677db12dd</vt:lpwstr>
  </property>
</Properties>
</file>