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29A13C07" w14:textId="77777777" w:rsidTr="00847318">
        <w:tc>
          <w:tcPr>
            <w:tcW w:w="1476" w:type="dxa"/>
          </w:tcPr>
          <w:p w14:paraId="60A21929" w14:textId="77777777"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AADE938" w14:textId="3EC2134B" w:rsidR="0093372F" w:rsidRPr="0093372F" w:rsidRDefault="003F2214" w:rsidP="00847318">
            <w:pPr>
              <w:pStyle w:val="Subtitle"/>
              <w:tabs>
                <w:tab w:val="left" w:pos="2394"/>
              </w:tabs>
              <w:rPr>
                <w:rFonts w:ascii="Calibri" w:hAnsi="Calibri" w:cs="Tahoma"/>
              </w:rPr>
            </w:pPr>
            <w:r>
              <w:rPr>
                <w:rFonts w:ascii="Calibri" w:hAnsi="Calibri" w:cs="Tahoma"/>
              </w:rPr>
              <w:t>Tuesday,</w:t>
            </w:r>
            <w:r w:rsidR="00BF04E4">
              <w:rPr>
                <w:rFonts w:ascii="Calibri" w:hAnsi="Calibri" w:cs="Tahoma"/>
              </w:rPr>
              <w:t xml:space="preserve"> May 21st</w:t>
            </w:r>
            <w:r w:rsidR="008F7B3E">
              <w:rPr>
                <w:rFonts w:ascii="Calibri" w:hAnsi="Calibri" w:cs="Tahoma"/>
              </w:rPr>
              <w:t>, 2019</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D324AA">
              <w:rPr>
                <w:rFonts w:ascii="Calibri" w:hAnsi="Calibri" w:cs="Tahoma"/>
              </w:rPr>
              <w:t xml:space="preserve"> – 4:3</w:t>
            </w:r>
            <w:r w:rsidR="00140124" w:rsidRPr="0093372F">
              <w:rPr>
                <w:rFonts w:ascii="Calibri" w:hAnsi="Calibri" w:cs="Tahoma"/>
              </w:rPr>
              <w:t>0 p.m.</w:t>
            </w:r>
          </w:p>
          <w:p w14:paraId="7CD8F0F7" w14:textId="43DE69EE" w:rsidR="00EC08C2" w:rsidRPr="0093372F" w:rsidRDefault="0093372F" w:rsidP="00BF04E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BF04E4">
              <w:rPr>
                <w:rFonts w:ascii="Calibri" w:hAnsi="Calibri" w:cs="Tahoma"/>
              </w:rPr>
              <w:t>BUS 103</w:t>
            </w:r>
          </w:p>
        </w:tc>
      </w:tr>
    </w:tbl>
    <w:p w14:paraId="29889B9B" w14:textId="77777777" w:rsidR="00A343E1" w:rsidRPr="0049390F" w:rsidRDefault="00A343E1" w:rsidP="00A343E1">
      <w:pPr>
        <w:jc w:val="center"/>
        <w:rPr>
          <w:rFonts w:ascii="Times New Roman" w:hAnsi="Times New Roman"/>
          <w:b/>
          <w:bCs/>
          <w:szCs w:val="22"/>
        </w:rPr>
      </w:pPr>
    </w:p>
    <w:p w14:paraId="78C65296" w14:textId="77777777" w:rsidR="00847318" w:rsidRDefault="00847318" w:rsidP="00D25E4B">
      <w:pPr>
        <w:jc w:val="center"/>
        <w:rPr>
          <w:rFonts w:ascii="Times New Roman" w:hAnsi="Times New Roman"/>
          <w:b/>
          <w:bCs/>
          <w:szCs w:val="22"/>
        </w:rPr>
      </w:pPr>
    </w:p>
    <w:p w14:paraId="6B5B370E" w14:textId="77777777" w:rsidR="00847318" w:rsidRDefault="00847318" w:rsidP="00D25E4B">
      <w:pPr>
        <w:jc w:val="center"/>
        <w:rPr>
          <w:rFonts w:ascii="Times New Roman" w:hAnsi="Times New Roman"/>
          <w:b/>
          <w:bCs/>
          <w:szCs w:val="22"/>
        </w:rPr>
      </w:pPr>
    </w:p>
    <w:p w14:paraId="255C09F3" w14:textId="68F0AD86" w:rsidR="00A343E1" w:rsidRDefault="00FA5AA1" w:rsidP="00D25E4B">
      <w:pPr>
        <w:jc w:val="center"/>
        <w:rPr>
          <w:rFonts w:ascii="Times New Roman" w:hAnsi="Times New Roman"/>
          <w:b/>
          <w:bCs/>
          <w:szCs w:val="22"/>
        </w:rPr>
      </w:pPr>
      <w:r>
        <w:rPr>
          <w:rFonts w:ascii="Times New Roman" w:hAnsi="Times New Roman"/>
          <w:b/>
          <w:bCs/>
          <w:szCs w:val="22"/>
        </w:rPr>
        <w:t>Minutes</w:t>
      </w:r>
    </w:p>
    <w:p w14:paraId="64C15BEE" w14:textId="77777777" w:rsidR="00FA5AA1" w:rsidRDefault="00FA5AA1" w:rsidP="00D25E4B">
      <w:pPr>
        <w:jc w:val="center"/>
        <w:rPr>
          <w:rFonts w:ascii="Times New Roman" w:hAnsi="Times New Roman"/>
          <w:b/>
          <w:bCs/>
          <w:szCs w:val="22"/>
        </w:rPr>
      </w:pPr>
    </w:p>
    <w:p w14:paraId="743DD561" w14:textId="77777777" w:rsidR="00FA5AA1" w:rsidRDefault="00FA5AA1" w:rsidP="00D25E4B">
      <w:pPr>
        <w:jc w:val="center"/>
        <w:rPr>
          <w:rFonts w:ascii="Times New Roman" w:hAnsi="Times New Roman"/>
          <w:b/>
          <w:bCs/>
          <w:szCs w:val="22"/>
        </w:rPr>
      </w:pPr>
    </w:p>
    <w:p w14:paraId="032FD311" w14:textId="153EE056" w:rsidR="00FA5AA1" w:rsidRDefault="00FA5AA1" w:rsidP="00FA5AA1">
      <w:pPr>
        <w:rPr>
          <w:rFonts w:ascii="Times New Roman" w:hAnsi="Times New Roman"/>
          <w:b/>
          <w:bCs/>
          <w:szCs w:val="22"/>
        </w:rPr>
      </w:pPr>
      <w:r>
        <w:rPr>
          <w:rFonts w:ascii="Times New Roman" w:hAnsi="Times New Roman"/>
          <w:b/>
          <w:bCs/>
          <w:szCs w:val="22"/>
        </w:rPr>
        <w:t>ATTENDANCE:</w:t>
      </w:r>
      <w:r w:rsidR="00097407">
        <w:rPr>
          <w:rFonts w:ascii="Times New Roman" w:hAnsi="Times New Roman"/>
          <w:b/>
          <w:bCs/>
          <w:szCs w:val="22"/>
        </w:rPr>
        <w:t xml:space="preserve"> Nikki </w:t>
      </w:r>
      <w:r w:rsidR="00DD1124">
        <w:rPr>
          <w:rFonts w:ascii="Times New Roman" w:hAnsi="Times New Roman"/>
          <w:b/>
          <w:bCs/>
          <w:szCs w:val="22"/>
        </w:rPr>
        <w:t>Dequin; Alex Stoykov; Mary Ann S</w:t>
      </w:r>
      <w:r w:rsidR="00097407">
        <w:rPr>
          <w:rFonts w:ascii="Times New Roman" w:hAnsi="Times New Roman"/>
          <w:b/>
          <w:bCs/>
          <w:szCs w:val="22"/>
        </w:rPr>
        <w:t>anidad;</w:t>
      </w:r>
      <w:r w:rsidR="00DD1124">
        <w:rPr>
          <w:rFonts w:ascii="Times New Roman" w:hAnsi="Times New Roman"/>
          <w:b/>
          <w:bCs/>
          <w:szCs w:val="22"/>
        </w:rPr>
        <w:t xml:space="preserve"> Ozzy Zamora; Nicholas Park; Che</w:t>
      </w:r>
      <w:r w:rsidR="00097407">
        <w:rPr>
          <w:rFonts w:ascii="Times New Roman" w:hAnsi="Times New Roman"/>
          <w:b/>
          <w:bCs/>
          <w:szCs w:val="22"/>
        </w:rPr>
        <w:t>rise</w:t>
      </w:r>
      <w:r w:rsidR="00DD1124">
        <w:rPr>
          <w:rFonts w:ascii="Times New Roman" w:hAnsi="Times New Roman"/>
          <w:b/>
          <w:bCs/>
          <w:szCs w:val="22"/>
        </w:rPr>
        <w:t xml:space="preserve"> Mantia; Pat Henrickson; Carla V</w:t>
      </w:r>
      <w:r w:rsidR="00097407">
        <w:rPr>
          <w:rFonts w:ascii="Times New Roman" w:hAnsi="Times New Roman"/>
          <w:b/>
          <w:bCs/>
          <w:szCs w:val="22"/>
        </w:rPr>
        <w:t>elarde-Barros; Blanca Arteaga; John Lango;</w:t>
      </w:r>
      <w:r w:rsidR="00DD1124">
        <w:rPr>
          <w:rFonts w:ascii="Times New Roman" w:hAnsi="Times New Roman"/>
          <w:b/>
          <w:bCs/>
          <w:szCs w:val="22"/>
        </w:rPr>
        <w:t xml:space="preserve"> </w:t>
      </w:r>
      <w:r w:rsidR="00097407">
        <w:rPr>
          <w:rFonts w:ascii="Times New Roman" w:hAnsi="Times New Roman"/>
          <w:b/>
          <w:bCs/>
          <w:szCs w:val="22"/>
        </w:rPr>
        <w:t xml:space="preserve">Linda Stubblefield; </w:t>
      </w:r>
      <w:r w:rsidR="00DD1124">
        <w:rPr>
          <w:rFonts w:ascii="Times New Roman" w:hAnsi="Times New Roman"/>
          <w:b/>
          <w:bCs/>
          <w:szCs w:val="22"/>
        </w:rPr>
        <w:t>Jessica H</w:t>
      </w:r>
      <w:r w:rsidR="00097407">
        <w:rPr>
          <w:rFonts w:ascii="Times New Roman" w:hAnsi="Times New Roman"/>
          <w:b/>
          <w:bCs/>
          <w:szCs w:val="22"/>
        </w:rPr>
        <w:t>ooper; Sabrina</w:t>
      </w:r>
      <w:r w:rsidR="00DD1124">
        <w:rPr>
          <w:rFonts w:ascii="Times New Roman" w:hAnsi="Times New Roman"/>
          <w:b/>
          <w:bCs/>
          <w:szCs w:val="22"/>
        </w:rPr>
        <w:t xml:space="preserve"> Lawrence</w:t>
      </w:r>
      <w:r w:rsidR="00097407">
        <w:rPr>
          <w:rFonts w:ascii="Times New Roman" w:hAnsi="Times New Roman"/>
          <w:b/>
          <w:bCs/>
          <w:szCs w:val="22"/>
        </w:rPr>
        <w:t>;</w:t>
      </w:r>
      <w:r w:rsidR="00DD1124">
        <w:rPr>
          <w:rFonts w:ascii="Times New Roman" w:hAnsi="Times New Roman"/>
          <w:b/>
          <w:bCs/>
          <w:szCs w:val="22"/>
        </w:rPr>
        <w:t xml:space="preserve"> Sejal Dharia; Ken Wagman</w:t>
      </w:r>
    </w:p>
    <w:p w14:paraId="44CFDB92" w14:textId="77777777" w:rsidR="00DD1124" w:rsidRDefault="00DD1124" w:rsidP="00FA5AA1">
      <w:pPr>
        <w:rPr>
          <w:rFonts w:ascii="Times New Roman" w:hAnsi="Times New Roman"/>
          <w:b/>
          <w:bCs/>
          <w:szCs w:val="22"/>
        </w:rPr>
      </w:pPr>
    </w:p>
    <w:p w14:paraId="583DD87E" w14:textId="260126EC" w:rsidR="00DD1124" w:rsidRDefault="00DD1124" w:rsidP="00FA5AA1">
      <w:pPr>
        <w:rPr>
          <w:rFonts w:ascii="Times New Roman" w:hAnsi="Times New Roman"/>
          <w:b/>
          <w:bCs/>
          <w:szCs w:val="22"/>
        </w:rPr>
      </w:pPr>
      <w:r>
        <w:rPr>
          <w:rFonts w:ascii="Times New Roman" w:hAnsi="Times New Roman"/>
          <w:b/>
          <w:bCs/>
          <w:szCs w:val="22"/>
        </w:rPr>
        <w:t>ABSENT: Doug Achterman; Andrew Delunas</w:t>
      </w:r>
    </w:p>
    <w:p w14:paraId="5CC0EB25" w14:textId="77777777" w:rsidR="00FA5AA1" w:rsidRDefault="00FA5AA1" w:rsidP="00FA5AA1">
      <w:pPr>
        <w:rPr>
          <w:rFonts w:ascii="Times New Roman" w:hAnsi="Times New Roman"/>
          <w:b/>
          <w:bCs/>
          <w:szCs w:val="22"/>
        </w:rPr>
      </w:pPr>
    </w:p>
    <w:p w14:paraId="45ACD970" w14:textId="7ADBAB0C" w:rsidR="00FA5AA1" w:rsidRDefault="00FA5AA1" w:rsidP="00FA5AA1">
      <w:pPr>
        <w:rPr>
          <w:rFonts w:ascii="Times New Roman" w:hAnsi="Times New Roman"/>
          <w:b/>
          <w:bCs/>
          <w:szCs w:val="22"/>
        </w:rPr>
      </w:pPr>
      <w:r>
        <w:rPr>
          <w:rFonts w:ascii="Times New Roman" w:hAnsi="Times New Roman"/>
          <w:b/>
          <w:bCs/>
          <w:szCs w:val="22"/>
        </w:rPr>
        <w:t>GUESTS:</w:t>
      </w:r>
      <w:r w:rsidR="00097407">
        <w:rPr>
          <w:rFonts w:ascii="Times New Roman" w:hAnsi="Times New Roman"/>
          <w:b/>
          <w:bCs/>
          <w:szCs w:val="22"/>
        </w:rPr>
        <w:t xml:space="preserve"> Robert Overson; Brian</w:t>
      </w:r>
      <w:r w:rsidR="00DD1124">
        <w:rPr>
          <w:rFonts w:ascii="Times New Roman" w:hAnsi="Times New Roman"/>
          <w:b/>
          <w:bCs/>
          <w:szCs w:val="22"/>
        </w:rPr>
        <w:t xml:space="preserve"> A.</w:t>
      </w:r>
      <w:r w:rsidR="00097407">
        <w:rPr>
          <w:rFonts w:ascii="Times New Roman" w:hAnsi="Times New Roman"/>
          <w:b/>
          <w:bCs/>
          <w:szCs w:val="22"/>
        </w:rPr>
        <w:t xml:space="preserve"> Franco; Scott Sandler; Karen Warren; Leah Halp</w:t>
      </w:r>
      <w:r w:rsidR="00DD1124">
        <w:rPr>
          <w:rFonts w:ascii="Times New Roman" w:hAnsi="Times New Roman"/>
          <w:b/>
          <w:bCs/>
          <w:szCs w:val="22"/>
        </w:rPr>
        <w:t>er; Bea Lawn; Jessica Gatewood; Denee Pescarmona</w:t>
      </w:r>
      <w:r w:rsidR="00097407">
        <w:rPr>
          <w:rFonts w:ascii="Times New Roman" w:hAnsi="Times New Roman"/>
          <w:b/>
          <w:bCs/>
          <w:szCs w:val="22"/>
        </w:rPr>
        <w:t xml:space="preserve">; </w:t>
      </w:r>
      <w:r w:rsidR="00DD1124">
        <w:rPr>
          <w:rFonts w:ascii="Times New Roman" w:hAnsi="Times New Roman"/>
          <w:b/>
          <w:bCs/>
          <w:szCs w:val="22"/>
        </w:rPr>
        <w:t>Jane M</w:t>
      </w:r>
      <w:r w:rsidR="00097407">
        <w:rPr>
          <w:rFonts w:ascii="Times New Roman" w:hAnsi="Times New Roman"/>
          <w:b/>
          <w:bCs/>
          <w:szCs w:val="22"/>
        </w:rPr>
        <w:t>aringer;</w:t>
      </w:r>
      <w:r w:rsidR="00DD1124">
        <w:rPr>
          <w:rFonts w:ascii="Times New Roman" w:hAnsi="Times New Roman"/>
          <w:b/>
          <w:bCs/>
          <w:szCs w:val="22"/>
        </w:rPr>
        <w:t xml:space="preserve"> Dr. Kathleen A. Rose; Fran Lozano; Eduardo Cervantes; Carina Cisneros; Leslie Tenney; Rosa Sharboneau</w:t>
      </w:r>
    </w:p>
    <w:p w14:paraId="56F67E7A" w14:textId="77777777" w:rsidR="00847318" w:rsidRDefault="00847318" w:rsidP="00D25E4B">
      <w:pPr>
        <w:jc w:val="center"/>
        <w:rPr>
          <w:rFonts w:ascii="Times New Roman" w:hAnsi="Times New Roman"/>
          <w:b/>
          <w:bCs/>
          <w:szCs w:val="22"/>
        </w:rPr>
      </w:pPr>
    </w:p>
    <w:p w14:paraId="495EE7EF" w14:textId="77777777" w:rsidR="006C7BB1" w:rsidRPr="0049390F" w:rsidRDefault="006C7BB1" w:rsidP="00955473">
      <w:pPr>
        <w:rPr>
          <w:rFonts w:ascii="Times New Roman" w:hAnsi="Times New Roman"/>
          <w:b/>
          <w:bCs/>
          <w:szCs w:val="22"/>
        </w:rPr>
      </w:pPr>
    </w:p>
    <w:p w14:paraId="58F49EF4" w14:textId="2A938E1B"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14:paraId="3B82DC65" w14:textId="16910F21"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r w:rsidR="00097407">
        <w:rPr>
          <w:rFonts w:ascii="Times New Roman" w:hAnsi="Times New Roman"/>
          <w:szCs w:val="22"/>
        </w:rPr>
        <w:t xml:space="preserve"> @ </w:t>
      </w:r>
      <w:r w:rsidR="003B449B">
        <w:rPr>
          <w:rFonts w:ascii="Times New Roman" w:hAnsi="Times New Roman"/>
          <w:szCs w:val="22"/>
        </w:rPr>
        <w:t>2:32 p.m.</w:t>
      </w:r>
    </w:p>
    <w:p w14:paraId="264DDBCB" w14:textId="77777777"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14:paraId="5862363E" w14:textId="77777777"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14:paraId="79BF65C4" w14:textId="0584FD7A" w:rsidR="00FA5AA1" w:rsidRPr="00FA5AA1" w:rsidRDefault="00FA5AA1" w:rsidP="00FA5AA1">
      <w:pPr>
        <w:ind w:left="720"/>
        <w:rPr>
          <w:rFonts w:ascii="Times New Roman" w:hAnsi="Times New Roman"/>
          <w:b/>
          <w:bCs/>
          <w:szCs w:val="22"/>
        </w:rPr>
      </w:pPr>
      <w:r w:rsidRPr="00FA5AA1">
        <w:rPr>
          <w:rFonts w:ascii="Times New Roman" w:hAnsi="Times New Roman"/>
          <w:b/>
          <w:szCs w:val="22"/>
        </w:rPr>
        <w:t>MSC:</w:t>
      </w:r>
      <w:r w:rsidR="00DD1124">
        <w:rPr>
          <w:rFonts w:ascii="Times New Roman" w:hAnsi="Times New Roman"/>
          <w:b/>
          <w:bCs/>
          <w:szCs w:val="22"/>
        </w:rPr>
        <w:t xml:space="preserve"> (Sanidad</w:t>
      </w:r>
      <w:r w:rsidR="00097407">
        <w:rPr>
          <w:rFonts w:ascii="Times New Roman" w:hAnsi="Times New Roman"/>
          <w:b/>
          <w:bCs/>
          <w:szCs w:val="22"/>
        </w:rPr>
        <w:t>/</w:t>
      </w:r>
      <w:r w:rsidR="00DD1124">
        <w:rPr>
          <w:rFonts w:ascii="Times New Roman" w:hAnsi="Times New Roman"/>
          <w:b/>
          <w:bCs/>
          <w:szCs w:val="22"/>
        </w:rPr>
        <w:t>Stoykov</w:t>
      </w:r>
      <w:r w:rsidR="00B84AE7">
        <w:rPr>
          <w:rFonts w:ascii="Times New Roman" w:hAnsi="Times New Roman"/>
          <w:b/>
          <w:bCs/>
          <w:szCs w:val="22"/>
        </w:rPr>
        <w:t>) Motion to approve Agenda with corrected spelling of Velarde-Barros’ last name</w:t>
      </w:r>
      <w:r w:rsidR="00097407">
        <w:rPr>
          <w:rFonts w:ascii="Times New Roman" w:hAnsi="Times New Roman"/>
          <w:b/>
          <w:bCs/>
          <w:szCs w:val="22"/>
        </w:rPr>
        <w:t>. Passed</w:t>
      </w:r>
      <w:r w:rsidRPr="00FA5AA1">
        <w:rPr>
          <w:rFonts w:ascii="Times New Roman" w:hAnsi="Times New Roman"/>
          <w:b/>
          <w:bCs/>
          <w:szCs w:val="22"/>
        </w:rPr>
        <w:t xml:space="preserve"> </w:t>
      </w:r>
    </w:p>
    <w:p w14:paraId="4AC7C3C9" w14:textId="77777777" w:rsidR="00A343E1" w:rsidRPr="0049390F" w:rsidRDefault="00A343E1" w:rsidP="00A343E1">
      <w:pPr>
        <w:rPr>
          <w:rFonts w:ascii="Times New Roman" w:hAnsi="Times New Roman"/>
          <w:b/>
          <w:bCs/>
          <w:szCs w:val="22"/>
        </w:rPr>
      </w:pPr>
    </w:p>
    <w:p w14:paraId="3CCA4D7C" w14:textId="4739296A" w:rsidR="00B22DB4" w:rsidRDefault="00FA5AA1" w:rsidP="00D324AA">
      <w:pPr>
        <w:numPr>
          <w:ilvl w:val="0"/>
          <w:numId w:val="1"/>
        </w:numPr>
        <w:rPr>
          <w:rFonts w:ascii="Times New Roman" w:hAnsi="Times New Roman"/>
          <w:b/>
          <w:bCs/>
          <w:szCs w:val="22"/>
        </w:rPr>
      </w:pPr>
      <w:r>
        <w:rPr>
          <w:rFonts w:ascii="Times New Roman" w:hAnsi="Times New Roman"/>
          <w:b/>
          <w:bCs/>
          <w:szCs w:val="22"/>
        </w:rPr>
        <w:t xml:space="preserve">Public Commentary: </w:t>
      </w:r>
    </w:p>
    <w:p w14:paraId="380B6304" w14:textId="576C6714" w:rsidR="00B22DB4" w:rsidRDefault="00B22DB4" w:rsidP="00B22DB4">
      <w:pPr>
        <w:ind w:left="360"/>
        <w:rPr>
          <w:rFonts w:ascii="Times New Roman" w:hAnsi="Times New Roman"/>
          <w:bCs/>
          <w:szCs w:val="22"/>
        </w:rPr>
      </w:pPr>
      <w:r>
        <w:rPr>
          <w:rFonts w:ascii="Times New Roman" w:hAnsi="Times New Roman"/>
          <w:bCs/>
          <w:szCs w:val="22"/>
        </w:rPr>
        <w:t>This portion of the meeting is for members of the public to address the Senate. No action will be taken. Each individual is limited to one minute.</w:t>
      </w:r>
    </w:p>
    <w:p w14:paraId="64E41CED" w14:textId="77777777" w:rsidR="00C20457" w:rsidRPr="00B22DB4" w:rsidRDefault="00C20457" w:rsidP="00B22DB4">
      <w:pPr>
        <w:ind w:left="360"/>
        <w:rPr>
          <w:rFonts w:ascii="Times New Roman" w:hAnsi="Times New Roman"/>
          <w:bCs/>
          <w:szCs w:val="22"/>
        </w:rPr>
      </w:pPr>
    </w:p>
    <w:p w14:paraId="74BB4A19" w14:textId="4238EA89" w:rsidR="00B22DB4" w:rsidRDefault="00B22DB4" w:rsidP="00D324AA">
      <w:pPr>
        <w:numPr>
          <w:ilvl w:val="0"/>
          <w:numId w:val="1"/>
        </w:numPr>
        <w:rPr>
          <w:rFonts w:ascii="Times New Roman" w:hAnsi="Times New Roman"/>
          <w:b/>
          <w:bCs/>
          <w:szCs w:val="22"/>
        </w:rPr>
      </w:pPr>
      <w:r>
        <w:rPr>
          <w:rFonts w:ascii="Times New Roman" w:hAnsi="Times New Roman"/>
          <w:b/>
          <w:bCs/>
          <w:szCs w:val="22"/>
        </w:rPr>
        <w:t>Consent Agenda</w:t>
      </w:r>
    </w:p>
    <w:p w14:paraId="06A88D31" w14:textId="62B61158" w:rsidR="00756C8C" w:rsidRDefault="00085626" w:rsidP="00756C8C">
      <w:pPr>
        <w:pStyle w:val="ListParagraph"/>
        <w:numPr>
          <w:ilvl w:val="1"/>
          <w:numId w:val="1"/>
        </w:numPr>
        <w:rPr>
          <w:rFonts w:ascii="Times New Roman" w:hAnsi="Times New Roman"/>
          <w:bCs/>
          <w:szCs w:val="22"/>
        </w:rPr>
      </w:pPr>
      <w:r>
        <w:rPr>
          <w:rFonts w:ascii="Times New Roman" w:hAnsi="Times New Roman"/>
          <w:bCs/>
          <w:szCs w:val="22"/>
        </w:rPr>
        <w:t>Approval of Minutes: May 7</w:t>
      </w:r>
      <w:r w:rsidR="00756C8C" w:rsidRPr="00756C8C">
        <w:rPr>
          <w:rFonts w:ascii="Times New Roman" w:hAnsi="Times New Roman"/>
          <w:bCs/>
          <w:szCs w:val="22"/>
          <w:vertAlign w:val="superscript"/>
        </w:rPr>
        <w:t>th</w:t>
      </w:r>
      <w:r w:rsidR="00756C8C">
        <w:rPr>
          <w:rFonts w:ascii="Times New Roman" w:hAnsi="Times New Roman"/>
          <w:bCs/>
          <w:szCs w:val="22"/>
        </w:rPr>
        <w:t>, 2019</w:t>
      </w:r>
    </w:p>
    <w:p w14:paraId="66D00ADC" w14:textId="48549246" w:rsidR="00340ADE" w:rsidRDefault="0065029C" w:rsidP="00756C8C">
      <w:pPr>
        <w:pStyle w:val="ListParagraph"/>
        <w:numPr>
          <w:ilvl w:val="1"/>
          <w:numId w:val="1"/>
        </w:numPr>
        <w:rPr>
          <w:rFonts w:ascii="Times New Roman" w:hAnsi="Times New Roman"/>
          <w:bCs/>
          <w:szCs w:val="22"/>
        </w:rPr>
      </w:pPr>
      <w:r w:rsidRPr="00756C8C">
        <w:rPr>
          <w:rFonts w:ascii="Times New Roman" w:hAnsi="Times New Roman"/>
          <w:bCs/>
          <w:szCs w:val="22"/>
        </w:rPr>
        <w:t>Curriculum Meeting Minutes</w:t>
      </w:r>
      <w:r w:rsidR="00754D72" w:rsidRPr="00756C8C">
        <w:rPr>
          <w:rFonts w:ascii="Times New Roman" w:hAnsi="Times New Roman"/>
          <w:bCs/>
          <w:szCs w:val="22"/>
        </w:rPr>
        <w:t xml:space="preserve"> </w:t>
      </w:r>
      <w:r w:rsidR="00412931">
        <w:rPr>
          <w:rFonts w:ascii="Times New Roman" w:hAnsi="Times New Roman"/>
          <w:bCs/>
          <w:szCs w:val="22"/>
        </w:rPr>
        <w:t>April 22</w:t>
      </w:r>
      <w:r w:rsidR="00412931">
        <w:rPr>
          <w:rFonts w:ascii="Times New Roman" w:hAnsi="Times New Roman"/>
          <w:bCs/>
          <w:szCs w:val="22"/>
          <w:vertAlign w:val="superscript"/>
        </w:rPr>
        <w:t>cnd</w:t>
      </w:r>
      <w:r w:rsidR="00756C8C" w:rsidRPr="00756C8C">
        <w:rPr>
          <w:rFonts w:ascii="Times New Roman" w:hAnsi="Times New Roman"/>
          <w:bCs/>
          <w:szCs w:val="22"/>
        </w:rPr>
        <w:t>, 2019</w:t>
      </w:r>
    </w:p>
    <w:p w14:paraId="1C8A6CC1" w14:textId="59FCE086" w:rsidR="00FA5AA1" w:rsidRPr="00FA5AA1" w:rsidRDefault="00FA5AA1" w:rsidP="00FA5AA1">
      <w:pPr>
        <w:pStyle w:val="ListParagraph"/>
        <w:rPr>
          <w:rFonts w:ascii="Times New Roman" w:hAnsi="Times New Roman"/>
          <w:b/>
          <w:bCs/>
          <w:szCs w:val="22"/>
        </w:rPr>
      </w:pPr>
      <w:r w:rsidRPr="00FA5AA1">
        <w:rPr>
          <w:rFonts w:ascii="Times New Roman" w:hAnsi="Times New Roman"/>
          <w:b/>
          <w:bCs/>
          <w:szCs w:val="22"/>
        </w:rPr>
        <w:t>MSC: (</w:t>
      </w:r>
      <w:r w:rsidR="00DD1124">
        <w:rPr>
          <w:rFonts w:ascii="Times New Roman" w:hAnsi="Times New Roman"/>
          <w:b/>
          <w:bCs/>
          <w:szCs w:val="22"/>
        </w:rPr>
        <w:t>Velarde-Barros/ Lawrence</w:t>
      </w:r>
      <w:r w:rsidRPr="00FA5AA1">
        <w:rPr>
          <w:rFonts w:ascii="Times New Roman" w:hAnsi="Times New Roman"/>
          <w:b/>
          <w:bCs/>
          <w:szCs w:val="22"/>
        </w:rPr>
        <w:t xml:space="preserve"> ) Motion to approve Consent</w:t>
      </w:r>
      <w:r w:rsidR="00B84AE7">
        <w:rPr>
          <w:rFonts w:ascii="Times New Roman" w:hAnsi="Times New Roman"/>
          <w:b/>
          <w:bCs/>
          <w:szCs w:val="22"/>
        </w:rPr>
        <w:t xml:space="preserve"> Agenda</w:t>
      </w:r>
      <w:r w:rsidR="00DD1124">
        <w:rPr>
          <w:rFonts w:ascii="Times New Roman" w:hAnsi="Times New Roman"/>
          <w:b/>
          <w:bCs/>
          <w:szCs w:val="22"/>
        </w:rPr>
        <w:t>. P</w:t>
      </w:r>
      <w:r w:rsidR="00097407">
        <w:rPr>
          <w:rFonts w:ascii="Times New Roman" w:hAnsi="Times New Roman"/>
          <w:b/>
          <w:bCs/>
          <w:szCs w:val="22"/>
        </w:rPr>
        <w:t>assed</w:t>
      </w:r>
    </w:p>
    <w:p w14:paraId="0ED5DE89" w14:textId="48F8FB60" w:rsidR="00340ADE" w:rsidRDefault="00097407" w:rsidP="008734A5">
      <w:pPr>
        <w:tabs>
          <w:tab w:val="left" w:pos="3030"/>
        </w:tabs>
        <w:ind w:left="720"/>
        <w:rPr>
          <w:rFonts w:ascii="Times New Roman" w:hAnsi="Times New Roman"/>
          <w:b/>
          <w:bCs/>
          <w:szCs w:val="22"/>
        </w:rPr>
      </w:pPr>
      <w:r>
        <w:rPr>
          <w:rFonts w:ascii="Times New Roman" w:hAnsi="Times New Roman"/>
          <w:b/>
          <w:bCs/>
          <w:szCs w:val="22"/>
        </w:rPr>
        <w:t xml:space="preserve">MSC: </w:t>
      </w:r>
      <w:r w:rsidR="003101E2">
        <w:rPr>
          <w:rFonts w:ascii="Times New Roman" w:hAnsi="Times New Roman"/>
          <w:b/>
          <w:bCs/>
          <w:szCs w:val="22"/>
        </w:rPr>
        <w:t>(</w:t>
      </w:r>
      <w:r w:rsidR="00DD1124">
        <w:rPr>
          <w:rFonts w:ascii="Times New Roman" w:hAnsi="Times New Roman"/>
          <w:b/>
          <w:bCs/>
          <w:szCs w:val="22"/>
        </w:rPr>
        <w:t>Maringer/Henrickson</w:t>
      </w:r>
      <w:r w:rsidR="003101E2">
        <w:rPr>
          <w:rFonts w:ascii="Times New Roman" w:hAnsi="Times New Roman"/>
          <w:b/>
          <w:bCs/>
          <w:szCs w:val="22"/>
        </w:rPr>
        <w:t>)</w:t>
      </w:r>
      <w:r w:rsidR="0093090C">
        <w:rPr>
          <w:rFonts w:ascii="Times New Roman" w:hAnsi="Times New Roman"/>
          <w:b/>
          <w:bCs/>
          <w:szCs w:val="22"/>
        </w:rPr>
        <w:tab/>
      </w:r>
      <w:r w:rsidR="00DD1124">
        <w:rPr>
          <w:rFonts w:ascii="Times New Roman" w:hAnsi="Times New Roman"/>
          <w:b/>
          <w:bCs/>
          <w:szCs w:val="22"/>
        </w:rPr>
        <w:t>Motion to move information item F to A. P</w:t>
      </w:r>
      <w:r w:rsidR="003101E2">
        <w:rPr>
          <w:rFonts w:ascii="Times New Roman" w:hAnsi="Times New Roman"/>
          <w:b/>
          <w:bCs/>
          <w:szCs w:val="22"/>
        </w:rPr>
        <w:t>assed</w:t>
      </w:r>
    </w:p>
    <w:p w14:paraId="661BF5E5" w14:textId="77777777" w:rsidR="00DD1124" w:rsidRDefault="00DD1124" w:rsidP="008734A5">
      <w:pPr>
        <w:tabs>
          <w:tab w:val="left" w:pos="3030"/>
        </w:tabs>
        <w:ind w:left="720"/>
        <w:rPr>
          <w:rFonts w:ascii="Times New Roman" w:hAnsi="Times New Roman"/>
          <w:b/>
          <w:bCs/>
          <w:szCs w:val="22"/>
        </w:rPr>
      </w:pPr>
    </w:p>
    <w:p w14:paraId="541163AA" w14:textId="0D786360" w:rsidR="00B7005B" w:rsidRDefault="00D324AA" w:rsidP="00B7005B">
      <w:pPr>
        <w:numPr>
          <w:ilvl w:val="0"/>
          <w:numId w:val="1"/>
        </w:numPr>
        <w:rPr>
          <w:rFonts w:ascii="Times New Roman" w:hAnsi="Times New Roman"/>
          <w:b/>
          <w:bCs/>
          <w:szCs w:val="22"/>
        </w:rPr>
      </w:pPr>
      <w:r w:rsidRPr="00D324AA">
        <w:rPr>
          <w:rFonts w:ascii="Times New Roman" w:hAnsi="Times New Roman"/>
          <w:b/>
          <w:bCs/>
          <w:szCs w:val="22"/>
        </w:rPr>
        <w:t xml:space="preserve">Information: </w:t>
      </w:r>
    </w:p>
    <w:p w14:paraId="4EB7FD93" w14:textId="77777777" w:rsidR="006E18B1" w:rsidRDefault="006E18B1" w:rsidP="006E18B1">
      <w:pPr>
        <w:ind w:left="360"/>
        <w:rPr>
          <w:rFonts w:ascii="Times New Roman" w:hAnsi="Times New Roman"/>
          <w:b/>
          <w:bCs/>
          <w:szCs w:val="22"/>
        </w:rPr>
      </w:pPr>
    </w:p>
    <w:p w14:paraId="7DD122B1" w14:textId="166F3954" w:rsidR="009A3DA5" w:rsidRPr="00C16AFC" w:rsidRDefault="009A3DA5" w:rsidP="009A3DA5">
      <w:pPr>
        <w:pStyle w:val="ListParagraph"/>
        <w:numPr>
          <w:ilvl w:val="1"/>
          <w:numId w:val="1"/>
        </w:numPr>
        <w:rPr>
          <w:rFonts w:ascii="Times New Roman" w:hAnsi="Times New Roman"/>
          <w:b/>
          <w:bCs/>
          <w:szCs w:val="22"/>
        </w:rPr>
      </w:pPr>
      <w:r w:rsidRPr="00C16AFC">
        <w:rPr>
          <w:rFonts w:ascii="Times New Roman" w:hAnsi="Times New Roman"/>
          <w:b/>
          <w:bCs/>
          <w:szCs w:val="22"/>
        </w:rPr>
        <w:t>Guided Pathways</w:t>
      </w:r>
      <w:r w:rsidR="00363150" w:rsidRPr="00C16AFC">
        <w:rPr>
          <w:rFonts w:ascii="Times New Roman" w:hAnsi="Times New Roman"/>
          <w:b/>
          <w:bCs/>
          <w:szCs w:val="22"/>
        </w:rPr>
        <w:t xml:space="preserve"> (GP)</w:t>
      </w:r>
      <w:r w:rsidRPr="00C16AFC">
        <w:rPr>
          <w:rFonts w:ascii="Times New Roman" w:hAnsi="Times New Roman"/>
          <w:b/>
          <w:bCs/>
          <w:szCs w:val="22"/>
        </w:rPr>
        <w:t xml:space="preserve"> work plan update</w:t>
      </w:r>
      <w:r w:rsidR="00C25128">
        <w:rPr>
          <w:rFonts w:ascii="Times New Roman" w:hAnsi="Times New Roman"/>
          <w:b/>
          <w:bCs/>
          <w:szCs w:val="22"/>
        </w:rPr>
        <w:t xml:space="preserve"> -</w:t>
      </w:r>
      <w:r w:rsidR="00097407" w:rsidRPr="00C16AFC">
        <w:rPr>
          <w:rFonts w:ascii="Times New Roman" w:hAnsi="Times New Roman"/>
          <w:b/>
          <w:bCs/>
          <w:szCs w:val="22"/>
        </w:rPr>
        <w:t xml:space="preserve"> </w:t>
      </w:r>
      <w:r w:rsidR="00FC72B5" w:rsidRPr="00C16AFC">
        <w:rPr>
          <w:rFonts w:ascii="Times New Roman" w:hAnsi="Times New Roman"/>
          <w:b/>
          <w:bCs/>
          <w:szCs w:val="22"/>
        </w:rPr>
        <w:t>Randy Brown</w:t>
      </w:r>
    </w:p>
    <w:p w14:paraId="54F96505" w14:textId="319ABBE5" w:rsidR="00FA5AA1" w:rsidRDefault="00C16AFC" w:rsidP="00FA5AA1">
      <w:pPr>
        <w:pStyle w:val="ListParagraph"/>
        <w:rPr>
          <w:rFonts w:ascii="Times New Roman" w:hAnsi="Times New Roman"/>
          <w:bCs/>
          <w:szCs w:val="22"/>
        </w:rPr>
      </w:pPr>
      <w:r>
        <w:rPr>
          <w:rFonts w:ascii="Times New Roman" w:hAnsi="Times New Roman"/>
          <w:bCs/>
          <w:szCs w:val="22"/>
        </w:rPr>
        <w:t xml:space="preserve">The GP </w:t>
      </w:r>
      <w:r w:rsidR="006A49F7">
        <w:rPr>
          <w:rFonts w:ascii="Times New Roman" w:hAnsi="Times New Roman"/>
          <w:bCs/>
          <w:szCs w:val="22"/>
        </w:rPr>
        <w:t>G</w:t>
      </w:r>
      <w:r w:rsidR="00167409">
        <w:rPr>
          <w:rFonts w:ascii="Times New Roman" w:hAnsi="Times New Roman"/>
          <w:bCs/>
          <w:szCs w:val="22"/>
        </w:rPr>
        <w:t>uidance Team</w:t>
      </w:r>
      <w:r>
        <w:rPr>
          <w:rFonts w:ascii="Times New Roman" w:hAnsi="Times New Roman"/>
          <w:bCs/>
          <w:szCs w:val="22"/>
        </w:rPr>
        <w:t xml:space="preserve"> must submit a work </w:t>
      </w:r>
      <w:r w:rsidR="00A67ADC">
        <w:rPr>
          <w:rFonts w:ascii="Times New Roman" w:hAnsi="Times New Roman"/>
          <w:bCs/>
          <w:szCs w:val="22"/>
        </w:rPr>
        <w:t xml:space="preserve">plan </w:t>
      </w:r>
      <w:r>
        <w:rPr>
          <w:rFonts w:ascii="Times New Roman" w:hAnsi="Times New Roman"/>
          <w:bCs/>
          <w:szCs w:val="22"/>
        </w:rPr>
        <w:t>to receive its</w:t>
      </w:r>
      <w:r w:rsidR="00A67ADC">
        <w:rPr>
          <w:rFonts w:ascii="Times New Roman" w:hAnsi="Times New Roman"/>
          <w:bCs/>
          <w:szCs w:val="22"/>
        </w:rPr>
        <w:t xml:space="preserve"> funding in an annual allocation.</w:t>
      </w:r>
    </w:p>
    <w:p w14:paraId="7B109763" w14:textId="0DF9CA1A" w:rsidR="00A67ADC" w:rsidRDefault="00C16AFC" w:rsidP="00FA5AA1">
      <w:pPr>
        <w:pStyle w:val="ListParagraph"/>
        <w:rPr>
          <w:rFonts w:ascii="Times New Roman" w:hAnsi="Times New Roman"/>
          <w:bCs/>
          <w:szCs w:val="22"/>
        </w:rPr>
      </w:pPr>
      <w:r>
        <w:rPr>
          <w:rFonts w:ascii="Times New Roman" w:hAnsi="Times New Roman"/>
          <w:bCs/>
          <w:szCs w:val="22"/>
        </w:rPr>
        <w:t>It is currently working on an a</w:t>
      </w:r>
      <w:r w:rsidR="00A67ADC">
        <w:rPr>
          <w:rFonts w:ascii="Times New Roman" w:hAnsi="Times New Roman"/>
          <w:bCs/>
          <w:szCs w:val="22"/>
        </w:rPr>
        <w:t xml:space="preserve">nnual update and assessment on GP work. </w:t>
      </w:r>
      <w:r w:rsidR="006E18B1">
        <w:rPr>
          <w:rFonts w:ascii="Times New Roman" w:hAnsi="Times New Roman"/>
          <w:bCs/>
          <w:szCs w:val="22"/>
        </w:rPr>
        <w:t>The Chancellor’s office distributed a t</w:t>
      </w:r>
      <w:r w:rsidR="00A67ADC">
        <w:rPr>
          <w:rFonts w:ascii="Times New Roman" w:hAnsi="Times New Roman"/>
          <w:bCs/>
          <w:szCs w:val="22"/>
        </w:rPr>
        <w:t xml:space="preserve">emplate of what is due </w:t>
      </w:r>
      <w:r w:rsidR="006E18B1">
        <w:rPr>
          <w:rFonts w:ascii="Times New Roman" w:hAnsi="Times New Roman"/>
          <w:bCs/>
          <w:szCs w:val="22"/>
        </w:rPr>
        <w:t>by the end of S</w:t>
      </w:r>
      <w:r w:rsidR="00A67ADC">
        <w:rPr>
          <w:rFonts w:ascii="Times New Roman" w:hAnsi="Times New Roman"/>
          <w:bCs/>
          <w:szCs w:val="22"/>
        </w:rPr>
        <w:t>ept</w:t>
      </w:r>
      <w:r w:rsidR="006E18B1">
        <w:rPr>
          <w:rFonts w:ascii="Times New Roman" w:hAnsi="Times New Roman"/>
          <w:bCs/>
          <w:szCs w:val="22"/>
        </w:rPr>
        <w:t>ember</w:t>
      </w:r>
      <w:r w:rsidR="00A67ADC">
        <w:rPr>
          <w:rFonts w:ascii="Times New Roman" w:hAnsi="Times New Roman"/>
          <w:bCs/>
          <w:szCs w:val="22"/>
        </w:rPr>
        <w:t xml:space="preserve">. </w:t>
      </w:r>
      <w:r w:rsidR="006E18B1">
        <w:rPr>
          <w:rFonts w:ascii="Times New Roman" w:hAnsi="Times New Roman"/>
          <w:bCs/>
          <w:szCs w:val="22"/>
        </w:rPr>
        <w:t xml:space="preserve"> They a</w:t>
      </w:r>
      <w:r w:rsidR="00A67ADC">
        <w:rPr>
          <w:rFonts w:ascii="Times New Roman" w:hAnsi="Times New Roman"/>
          <w:bCs/>
          <w:szCs w:val="22"/>
        </w:rPr>
        <w:t>sk</w:t>
      </w:r>
      <w:r w:rsidR="006E18B1">
        <w:rPr>
          <w:rFonts w:ascii="Times New Roman" w:hAnsi="Times New Roman"/>
          <w:bCs/>
          <w:szCs w:val="22"/>
        </w:rPr>
        <w:t>ed</w:t>
      </w:r>
      <w:r w:rsidR="00A67ADC">
        <w:rPr>
          <w:rFonts w:ascii="Times New Roman" w:hAnsi="Times New Roman"/>
          <w:bCs/>
          <w:szCs w:val="22"/>
        </w:rPr>
        <w:t xml:space="preserve"> all colleges to populate template</w:t>
      </w:r>
      <w:r>
        <w:rPr>
          <w:rFonts w:ascii="Times New Roman" w:hAnsi="Times New Roman"/>
          <w:bCs/>
          <w:szCs w:val="22"/>
        </w:rPr>
        <w:t xml:space="preserve"> then the state will</w:t>
      </w:r>
      <w:r w:rsidR="00A67ADC">
        <w:rPr>
          <w:rFonts w:ascii="Times New Roman" w:hAnsi="Times New Roman"/>
          <w:bCs/>
          <w:szCs w:val="22"/>
        </w:rPr>
        <w:t xml:space="preserve"> review it. </w:t>
      </w:r>
      <w:r w:rsidR="006E18B1">
        <w:rPr>
          <w:rFonts w:ascii="Times New Roman" w:hAnsi="Times New Roman"/>
          <w:bCs/>
          <w:szCs w:val="22"/>
        </w:rPr>
        <w:t xml:space="preserve"> The state will then provide feedback on the progress.</w:t>
      </w:r>
    </w:p>
    <w:p w14:paraId="5007005E" w14:textId="38CDACC8" w:rsidR="00A67ADC" w:rsidRDefault="00C16AFC" w:rsidP="00FA5AA1">
      <w:pPr>
        <w:pStyle w:val="ListParagraph"/>
        <w:rPr>
          <w:rFonts w:ascii="Times New Roman" w:hAnsi="Times New Roman"/>
          <w:bCs/>
          <w:szCs w:val="22"/>
        </w:rPr>
      </w:pPr>
      <w:r>
        <w:rPr>
          <w:rFonts w:ascii="Times New Roman" w:hAnsi="Times New Roman"/>
          <w:bCs/>
          <w:szCs w:val="22"/>
        </w:rPr>
        <w:t>Brown was asking for senators and their constituency to provide feedback.</w:t>
      </w:r>
    </w:p>
    <w:p w14:paraId="0DE13FDB" w14:textId="34309DF3" w:rsidR="00A67ADC" w:rsidRDefault="00C16AFC" w:rsidP="00FA5AA1">
      <w:pPr>
        <w:pStyle w:val="ListParagraph"/>
        <w:rPr>
          <w:rFonts w:ascii="Times New Roman" w:hAnsi="Times New Roman"/>
          <w:bCs/>
          <w:szCs w:val="22"/>
        </w:rPr>
      </w:pPr>
      <w:r>
        <w:rPr>
          <w:rFonts w:ascii="Times New Roman" w:hAnsi="Times New Roman"/>
          <w:bCs/>
          <w:szCs w:val="22"/>
        </w:rPr>
        <w:t>History of GP: Pescarmona served as the</w:t>
      </w:r>
      <w:r w:rsidR="00A338E0">
        <w:rPr>
          <w:rFonts w:ascii="Times New Roman" w:hAnsi="Times New Roman"/>
          <w:bCs/>
          <w:szCs w:val="22"/>
        </w:rPr>
        <w:t xml:space="preserve"> demonstration</w:t>
      </w:r>
      <w:r>
        <w:rPr>
          <w:rFonts w:ascii="Times New Roman" w:hAnsi="Times New Roman"/>
          <w:bCs/>
          <w:szCs w:val="22"/>
        </w:rPr>
        <w:t xml:space="preserve"> project director</w:t>
      </w:r>
      <w:r w:rsidR="00A338E0">
        <w:rPr>
          <w:rFonts w:ascii="Times New Roman" w:hAnsi="Times New Roman"/>
          <w:bCs/>
          <w:szCs w:val="22"/>
        </w:rPr>
        <w:t xml:space="preserve"> at College of the Canyons. The college was one of 20 </w:t>
      </w:r>
      <w:r>
        <w:rPr>
          <w:rFonts w:ascii="Times New Roman" w:hAnsi="Times New Roman"/>
          <w:bCs/>
          <w:szCs w:val="22"/>
        </w:rPr>
        <w:t>colleges</w:t>
      </w:r>
      <w:r w:rsidR="00A338E0">
        <w:rPr>
          <w:rFonts w:ascii="Times New Roman" w:hAnsi="Times New Roman"/>
          <w:bCs/>
          <w:szCs w:val="22"/>
        </w:rPr>
        <w:t xml:space="preserve"> selected statewide to test GP implementation</w:t>
      </w:r>
      <w:r>
        <w:rPr>
          <w:rFonts w:ascii="Times New Roman" w:hAnsi="Times New Roman"/>
          <w:bCs/>
          <w:szCs w:val="22"/>
        </w:rPr>
        <w:t>.</w:t>
      </w:r>
      <w:r w:rsidR="00A67ADC" w:rsidRPr="00A338E0">
        <w:rPr>
          <w:rFonts w:ascii="Times New Roman" w:hAnsi="Times New Roman"/>
          <w:bCs/>
          <w:szCs w:val="22"/>
        </w:rPr>
        <w:t xml:space="preserve"> </w:t>
      </w:r>
      <w:r w:rsidR="00A338E0" w:rsidRPr="00A338E0">
        <w:rPr>
          <w:rFonts w:ascii="Times New Roman" w:hAnsi="Times New Roman"/>
          <w:bCs/>
          <w:szCs w:val="22"/>
        </w:rPr>
        <w:t xml:space="preserve">There was a </w:t>
      </w:r>
      <w:r w:rsidR="00A67ADC" w:rsidRPr="00A338E0">
        <w:rPr>
          <w:rFonts w:ascii="Times New Roman" w:hAnsi="Times New Roman"/>
          <w:bCs/>
          <w:szCs w:val="22"/>
        </w:rPr>
        <w:t>6</w:t>
      </w:r>
      <w:r w:rsidR="00A338E0" w:rsidRPr="00A338E0">
        <w:rPr>
          <w:rFonts w:ascii="Times New Roman" w:hAnsi="Times New Roman"/>
          <w:bCs/>
          <w:szCs w:val="22"/>
        </w:rPr>
        <w:t xml:space="preserve"> institute series to help the colleges develop plans. These colleges were asked to complete the assessment</w:t>
      </w:r>
      <w:r w:rsidR="00A338E0">
        <w:rPr>
          <w:rFonts w:ascii="Times New Roman" w:hAnsi="Times New Roman"/>
          <w:bCs/>
          <w:szCs w:val="22"/>
        </w:rPr>
        <w:t xml:space="preserve"> that Brown is presenting today</w:t>
      </w:r>
      <w:r w:rsidR="00A67ADC" w:rsidRPr="00A338E0">
        <w:rPr>
          <w:rFonts w:ascii="Times New Roman" w:hAnsi="Times New Roman"/>
          <w:bCs/>
          <w:szCs w:val="22"/>
        </w:rPr>
        <w:t xml:space="preserve">. </w:t>
      </w:r>
      <w:r w:rsidR="00A338E0" w:rsidRPr="00A338E0">
        <w:rPr>
          <w:rFonts w:ascii="Times New Roman" w:hAnsi="Times New Roman"/>
          <w:bCs/>
          <w:szCs w:val="22"/>
        </w:rPr>
        <w:t xml:space="preserve">The </w:t>
      </w:r>
      <w:r w:rsidR="00A67ADC" w:rsidRPr="00A338E0">
        <w:rPr>
          <w:rFonts w:ascii="Times New Roman" w:hAnsi="Times New Roman"/>
          <w:bCs/>
          <w:szCs w:val="22"/>
        </w:rPr>
        <w:t>C</w:t>
      </w:r>
      <w:r w:rsidR="00A338E0" w:rsidRPr="00A338E0">
        <w:rPr>
          <w:rFonts w:ascii="Times New Roman" w:hAnsi="Times New Roman"/>
          <w:bCs/>
          <w:szCs w:val="22"/>
        </w:rPr>
        <w:t>ommunity College Research Center</w:t>
      </w:r>
      <w:r w:rsidR="00A67ADC" w:rsidRPr="00A338E0">
        <w:rPr>
          <w:rFonts w:ascii="Times New Roman" w:hAnsi="Times New Roman"/>
          <w:bCs/>
          <w:szCs w:val="22"/>
        </w:rPr>
        <w:t xml:space="preserve"> developed </w:t>
      </w:r>
      <w:r w:rsidR="00A338E0" w:rsidRPr="00A338E0">
        <w:rPr>
          <w:rFonts w:ascii="Times New Roman" w:hAnsi="Times New Roman"/>
          <w:bCs/>
          <w:szCs w:val="22"/>
        </w:rPr>
        <w:t xml:space="preserve">the </w:t>
      </w:r>
      <w:r w:rsidR="00A67ADC" w:rsidRPr="00A338E0">
        <w:rPr>
          <w:rFonts w:ascii="Times New Roman" w:hAnsi="Times New Roman"/>
          <w:bCs/>
          <w:szCs w:val="22"/>
        </w:rPr>
        <w:t>assessment</w:t>
      </w:r>
      <w:r w:rsidR="00A338E0">
        <w:rPr>
          <w:rFonts w:ascii="Times New Roman" w:hAnsi="Times New Roman"/>
          <w:bCs/>
          <w:szCs w:val="22"/>
        </w:rPr>
        <w:t xml:space="preserve"> for nationwide and statewide implementation of GP</w:t>
      </w:r>
      <w:r w:rsidR="00A67ADC" w:rsidRPr="00A338E0">
        <w:rPr>
          <w:rFonts w:ascii="Times New Roman" w:hAnsi="Times New Roman"/>
          <w:bCs/>
          <w:szCs w:val="22"/>
        </w:rPr>
        <w:t>.</w:t>
      </w:r>
      <w:r w:rsidR="00A338E0">
        <w:rPr>
          <w:rFonts w:ascii="Times New Roman" w:hAnsi="Times New Roman"/>
          <w:bCs/>
          <w:szCs w:val="22"/>
        </w:rPr>
        <w:t xml:space="preserve"> The assessment has 3 main areas in terms of implementation</w:t>
      </w:r>
      <w:r w:rsidR="00A67ADC">
        <w:rPr>
          <w:rFonts w:ascii="Times New Roman" w:hAnsi="Times New Roman"/>
          <w:bCs/>
          <w:szCs w:val="22"/>
        </w:rPr>
        <w:t xml:space="preserve"> and design. It </w:t>
      </w:r>
      <w:r w:rsidR="00A338E0">
        <w:rPr>
          <w:rFonts w:ascii="Times New Roman" w:hAnsi="Times New Roman"/>
          <w:bCs/>
          <w:szCs w:val="22"/>
        </w:rPr>
        <w:t>helps a college benchmark</w:t>
      </w:r>
      <w:r w:rsidR="00A67ADC">
        <w:rPr>
          <w:rFonts w:ascii="Times New Roman" w:hAnsi="Times New Roman"/>
          <w:bCs/>
          <w:szCs w:val="22"/>
        </w:rPr>
        <w:t xml:space="preserve"> what and how things are being done</w:t>
      </w:r>
      <w:r w:rsidR="00A338E0">
        <w:rPr>
          <w:rFonts w:ascii="Times New Roman" w:hAnsi="Times New Roman"/>
          <w:bCs/>
          <w:szCs w:val="22"/>
        </w:rPr>
        <w:t xml:space="preserve"> to keep the process moving.</w:t>
      </w:r>
    </w:p>
    <w:p w14:paraId="652EE20B" w14:textId="4562575A" w:rsidR="00A67ADC" w:rsidRDefault="00990D1B" w:rsidP="00FA5AA1">
      <w:pPr>
        <w:pStyle w:val="ListParagraph"/>
        <w:rPr>
          <w:rFonts w:ascii="Times New Roman" w:hAnsi="Times New Roman"/>
          <w:bCs/>
          <w:szCs w:val="22"/>
        </w:rPr>
      </w:pPr>
      <w:r>
        <w:rPr>
          <w:rFonts w:ascii="Times New Roman" w:hAnsi="Times New Roman"/>
          <w:bCs/>
          <w:szCs w:val="22"/>
        </w:rPr>
        <w:t>Brown said there are pockets of projects in the works, but it is not following a systematic plan. Part of this process wi</w:t>
      </w:r>
      <w:r w:rsidR="00167409">
        <w:rPr>
          <w:rFonts w:ascii="Times New Roman" w:hAnsi="Times New Roman"/>
          <w:bCs/>
          <w:szCs w:val="22"/>
        </w:rPr>
        <w:t>ll help in targeting and prioritizing the GP projects</w:t>
      </w:r>
      <w:r>
        <w:rPr>
          <w:rFonts w:ascii="Times New Roman" w:hAnsi="Times New Roman"/>
          <w:bCs/>
          <w:szCs w:val="22"/>
        </w:rPr>
        <w:t>.</w:t>
      </w:r>
    </w:p>
    <w:p w14:paraId="766B3CEF" w14:textId="24E308F1" w:rsidR="00C16AFC" w:rsidRDefault="00A338E0" w:rsidP="00FA5AA1">
      <w:pPr>
        <w:pStyle w:val="ListParagraph"/>
        <w:rPr>
          <w:rFonts w:ascii="Times New Roman" w:hAnsi="Times New Roman"/>
          <w:bCs/>
          <w:szCs w:val="22"/>
        </w:rPr>
      </w:pPr>
      <w:r>
        <w:rPr>
          <w:rFonts w:ascii="Times New Roman" w:hAnsi="Times New Roman"/>
          <w:bCs/>
          <w:szCs w:val="22"/>
        </w:rPr>
        <w:t xml:space="preserve">The final version </w:t>
      </w:r>
      <w:r w:rsidR="00990D1B">
        <w:rPr>
          <w:rFonts w:ascii="Times New Roman" w:hAnsi="Times New Roman"/>
          <w:bCs/>
          <w:szCs w:val="22"/>
        </w:rPr>
        <w:t xml:space="preserve">of the work plan </w:t>
      </w:r>
      <w:r>
        <w:rPr>
          <w:rFonts w:ascii="Times New Roman" w:hAnsi="Times New Roman"/>
          <w:bCs/>
          <w:szCs w:val="22"/>
        </w:rPr>
        <w:t>w</w:t>
      </w:r>
      <w:r w:rsidR="00A67ADC">
        <w:rPr>
          <w:rFonts w:ascii="Times New Roman" w:hAnsi="Times New Roman"/>
          <w:bCs/>
          <w:szCs w:val="22"/>
        </w:rPr>
        <w:t>ill be brought back</w:t>
      </w:r>
      <w:r>
        <w:rPr>
          <w:rFonts w:ascii="Times New Roman" w:hAnsi="Times New Roman"/>
          <w:bCs/>
          <w:szCs w:val="22"/>
        </w:rPr>
        <w:t xml:space="preserve"> to the Senate in </w:t>
      </w:r>
      <w:r w:rsidR="00A67ADC">
        <w:rPr>
          <w:rFonts w:ascii="Times New Roman" w:hAnsi="Times New Roman"/>
          <w:bCs/>
          <w:szCs w:val="22"/>
        </w:rPr>
        <w:t>the fall,</w:t>
      </w:r>
    </w:p>
    <w:p w14:paraId="440EA02D" w14:textId="46475F91" w:rsidR="00A67ADC" w:rsidRDefault="00C16AFC" w:rsidP="00FA5AA1">
      <w:pPr>
        <w:pStyle w:val="ListParagraph"/>
        <w:rPr>
          <w:rFonts w:ascii="Times New Roman" w:hAnsi="Times New Roman"/>
          <w:bCs/>
          <w:szCs w:val="22"/>
        </w:rPr>
      </w:pPr>
      <w:r>
        <w:rPr>
          <w:rFonts w:ascii="Times New Roman" w:hAnsi="Times New Roman"/>
          <w:bCs/>
          <w:szCs w:val="22"/>
        </w:rPr>
        <w:t>Dequin</w:t>
      </w:r>
      <w:r w:rsidR="00A67ADC">
        <w:rPr>
          <w:rFonts w:ascii="Times New Roman" w:hAnsi="Times New Roman"/>
          <w:bCs/>
          <w:szCs w:val="22"/>
        </w:rPr>
        <w:t xml:space="preserve"> will distribute </w:t>
      </w:r>
      <w:r>
        <w:rPr>
          <w:rFonts w:ascii="Times New Roman" w:hAnsi="Times New Roman"/>
          <w:bCs/>
          <w:szCs w:val="22"/>
        </w:rPr>
        <w:t xml:space="preserve">the information to all. Feedback should be directed to </w:t>
      </w:r>
      <w:r w:rsidR="00F94326">
        <w:rPr>
          <w:rFonts w:ascii="Times New Roman" w:hAnsi="Times New Roman"/>
          <w:bCs/>
          <w:szCs w:val="22"/>
        </w:rPr>
        <w:t>Randy Brown.</w:t>
      </w:r>
    </w:p>
    <w:p w14:paraId="2F01E203" w14:textId="77777777" w:rsidR="00A67ADC" w:rsidRDefault="00A67ADC" w:rsidP="00FA5AA1">
      <w:pPr>
        <w:pStyle w:val="ListParagraph"/>
        <w:rPr>
          <w:rFonts w:ascii="Times New Roman" w:hAnsi="Times New Roman"/>
          <w:bCs/>
          <w:szCs w:val="22"/>
        </w:rPr>
      </w:pPr>
    </w:p>
    <w:p w14:paraId="1397A876" w14:textId="41BD4E3C" w:rsidR="00CA00E0" w:rsidRPr="00C7775C" w:rsidRDefault="009A3DA5" w:rsidP="009A3DA5">
      <w:pPr>
        <w:pStyle w:val="ListParagraph"/>
        <w:numPr>
          <w:ilvl w:val="1"/>
          <w:numId w:val="1"/>
        </w:numPr>
        <w:rPr>
          <w:rFonts w:ascii="Times New Roman" w:hAnsi="Times New Roman"/>
          <w:b/>
          <w:bCs/>
          <w:szCs w:val="22"/>
        </w:rPr>
      </w:pPr>
      <w:r w:rsidRPr="00C7775C">
        <w:rPr>
          <w:rFonts w:ascii="Times New Roman" w:hAnsi="Times New Roman"/>
          <w:b/>
          <w:bCs/>
          <w:szCs w:val="22"/>
        </w:rPr>
        <w:lastRenderedPageBreak/>
        <w:t>Guided Pathways Senate subgroup</w:t>
      </w:r>
      <w:r w:rsidR="00C25128">
        <w:rPr>
          <w:rFonts w:ascii="Times New Roman" w:hAnsi="Times New Roman"/>
          <w:b/>
          <w:bCs/>
          <w:szCs w:val="22"/>
        </w:rPr>
        <w:t xml:space="preserve"> -</w:t>
      </w:r>
      <w:r w:rsidR="00B84AE7" w:rsidRPr="00C7775C">
        <w:rPr>
          <w:rFonts w:ascii="Times New Roman" w:hAnsi="Times New Roman"/>
          <w:b/>
          <w:bCs/>
          <w:szCs w:val="22"/>
        </w:rPr>
        <w:t xml:space="preserve"> </w:t>
      </w:r>
      <w:r w:rsidR="00232EC4" w:rsidRPr="00C7775C">
        <w:rPr>
          <w:rFonts w:ascii="Times New Roman" w:hAnsi="Times New Roman"/>
          <w:b/>
          <w:bCs/>
          <w:szCs w:val="22"/>
        </w:rPr>
        <w:t>Jessica</w:t>
      </w:r>
      <w:r w:rsidR="00412931" w:rsidRPr="00C7775C">
        <w:rPr>
          <w:rFonts w:ascii="Times New Roman" w:hAnsi="Times New Roman"/>
          <w:b/>
          <w:bCs/>
          <w:szCs w:val="22"/>
        </w:rPr>
        <w:t xml:space="preserve"> Hooper</w:t>
      </w:r>
      <w:r w:rsidR="00232EC4" w:rsidRPr="00C7775C">
        <w:rPr>
          <w:rFonts w:ascii="Times New Roman" w:hAnsi="Times New Roman"/>
          <w:b/>
          <w:bCs/>
          <w:szCs w:val="22"/>
        </w:rPr>
        <w:t>/Blanca</w:t>
      </w:r>
      <w:r w:rsidR="00FC72B5" w:rsidRPr="00C7775C">
        <w:rPr>
          <w:rFonts w:ascii="Times New Roman" w:hAnsi="Times New Roman"/>
          <w:b/>
          <w:bCs/>
          <w:szCs w:val="22"/>
        </w:rPr>
        <w:t xml:space="preserve"> Arteaga</w:t>
      </w:r>
    </w:p>
    <w:p w14:paraId="7CEC603B" w14:textId="3C4B4832" w:rsidR="000C034F" w:rsidRDefault="000C034F" w:rsidP="00FA5AA1">
      <w:pPr>
        <w:pStyle w:val="ListParagraph"/>
        <w:rPr>
          <w:rFonts w:ascii="Times New Roman" w:hAnsi="Times New Roman"/>
          <w:bCs/>
          <w:szCs w:val="22"/>
        </w:rPr>
      </w:pPr>
      <w:r>
        <w:rPr>
          <w:rFonts w:ascii="Times New Roman" w:hAnsi="Times New Roman"/>
          <w:bCs/>
          <w:szCs w:val="22"/>
        </w:rPr>
        <w:t>Arteaga said they wanted to ensure the Senate had a</w:t>
      </w:r>
      <w:r w:rsidR="003101E2">
        <w:rPr>
          <w:rFonts w:ascii="Times New Roman" w:hAnsi="Times New Roman"/>
          <w:bCs/>
          <w:szCs w:val="22"/>
        </w:rPr>
        <w:t xml:space="preserve"> decision making model for</w:t>
      </w:r>
      <w:r w:rsidR="006E18B1">
        <w:rPr>
          <w:rFonts w:ascii="Times New Roman" w:hAnsi="Times New Roman"/>
          <w:bCs/>
          <w:szCs w:val="22"/>
        </w:rPr>
        <w:t xml:space="preserve"> any </w:t>
      </w:r>
      <w:r>
        <w:rPr>
          <w:rFonts w:ascii="Times New Roman" w:hAnsi="Times New Roman"/>
          <w:bCs/>
          <w:szCs w:val="22"/>
        </w:rPr>
        <w:t>GP work.</w:t>
      </w:r>
      <w:r w:rsidR="003101E2">
        <w:rPr>
          <w:rFonts w:ascii="Times New Roman" w:hAnsi="Times New Roman"/>
          <w:bCs/>
          <w:szCs w:val="22"/>
        </w:rPr>
        <w:t xml:space="preserve"> </w:t>
      </w:r>
    </w:p>
    <w:p w14:paraId="648E604C" w14:textId="554F5BFE" w:rsidR="000C034F" w:rsidRDefault="000C034F" w:rsidP="00FA5AA1">
      <w:pPr>
        <w:pStyle w:val="ListParagraph"/>
        <w:rPr>
          <w:rFonts w:ascii="Times New Roman" w:hAnsi="Times New Roman"/>
          <w:bCs/>
          <w:szCs w:val="22"/>
        </w:rPr>
      </w:pPr>
      <w:r>
        <w:rPr>
          <w:rFonts w:ascii="Times New Roman" w:hAnsi="Times New Roman"/>
          <w:bCs/>
          <w:szCs w:val="22"/>
        </w:rPr>
        <w:t>They suggested the Senate for a s</w:t>
      </w:r>
      <w:r w:rsidR="003101E2">
        <w:rPr>
          <w:rFonts w:ascii="Times New Roman" w:hAnsi="Times New Roman"/>
          <w:bCs/>
          <w:szCs w:val="22"/>
        </w:rPr>
        <w:t>ubcommittee</w:t>
      </w:r>
      <w:r>
        <w:rPr>
          <w:rFonts w:ascii="Times New Roman" w:hAnsi="Times New Roman"/>
          <w:bCs/>
          <w:szCs w:val="22"/>
        </w:rPr>
        <w:t xml:space="preserve"> that would include formal representatives from </w:t>
      </w:r>
      <w:r w:rsidR="003101E2">
        <w:rPr>
          <w:rFonts w:ascii="Times New Roman" w:hAnsi="Times New Roman"/>
          <w:bCs/>
          <w:szCs w:val="22"/>
        </w:rPr>
        <w:t>fac</w:t>
      </w:r>
      <w:r>
        <w:rPr>
          <w:rFonts w:ascii="Times New Roman" w:hAnsi="Times New Roman"/>
          <w:bCs/>
          <w:szCs w:val="22"/>
        </w:rPr>
        <w:t>ulty, student and</w:t>
      </w:r>
      <w:r w:rsidR="00E829A5">
        <w:rPr>
          <w:rFonts w:ascii="Times New Roman" w:hAnsi="Times New Roman"/>
          <w:bCs/>
          <w:szCs w:val="22"/>
        </w:rPr>
        <w:t xml:space="preserve"> other groups</w:t>
      </w:r>
      <w:r>
        <w:rPr>
          <w:rFonts w:ascii="Times New Roman" w:hAnsi="Times New Roman"/>
          <w:bCs/>
          <w:szCs w:val="22"/>
        </w:rPr>
        <w:t>, to oversee and evaluate any GP work. They believe that the Senate does not have a formal review vehicle which is causing, a breakdown of, and lack of information.</w:t>
      </w:r>
    </w:p>
    <w:p w14:paraId="51817E06" w14:textId="77777777" w:rsidR="000C034F" w:rsidRDefault="000C034F" w:rsidP="00FA5AA1">
      <w:pPr>
        <w:pStyle w:val="ListParagraph"/>
        <w:rPr>
          <w:rFonts w:ascii="Times New Roman" w:hAnsi="Times New Roman"/>
          <w:bCs/>
          <w:szCs w:val="22"/>
        </w:rPr>
      </w:pPr>
    </w:p>
    <w:p w14:paraId="17048320" w14:textId="54E2D905" w:rsidR="003101E2" w:rsidRDefault="003101E2" w:rsidP="00FA5AA1">
      <w:pPr>
        <w:pStyle w:val="ListParagraph"/>
        <w:rPr>
          <w:rFonts w:ascii="Times New Roman" w:hAnsi="Times New Roman"/>
          <w:bCs/>
          <w:szCs w:val="22"/>
        </w:rPr>
      </w:pPr>
      <w:r>
        <w:rPr>
          <w:rFonts w:ascii="Times New Roman" w:hAnsi="Times New Roman"/>
          <w:bCs/>
          <w:szCs w:val="22"/>
        </w:rPr>
        <w:t xml:space="preserve">Hooper: </w:t>
      </w:r>
      <w:r w:rsidR="000C034F">
        <w:rPr>
          <w:rFonts w:ascii="Times New Roman" w:hAnsi="Times New Roman"/>
          <w:bCs/>
          <w:szCs w:val="22"/>
        </w:rPr>
        <w:t xml:space="preserve">The Senate is not being asked to make a decision at this time. The group </w:t>
      </w:r>
      <w:r>
        <w:rPr>
          <w:rFonts w:ascii="Times New Roman" w:hAnsi="Times New Roman"/>
          <w:bCs/>
          <w:szCs w:val="22"/>
        </w:rPr>
        <w:t xml:space="preserve">will bring </w:t>
      </w:r>
      <w:r w:rsidR="000C034F">
        <w:rPr>
          <w:rFonts w:ascii="Times New Roman" w:hAnsi="Times New Roman"/>
          <w:bCs/>
          <w:szCs w:val="22"/>
        </w:rPr>
        <w:t xml:space="preserve">the proposal </w:t>
      </w:r>
      <w:r>
        <w:rPr>
          <w:rFonts w:ascii="Times New Roman" w:hAnsi="Times New Roman"/>
          <w:bCs/>
          <w:szCs w:val="22"/>
        </w:rPr>
        <w:t>back</w:t>
      </w:r>
      <w:r w:rsidR="000C034F">
        <w:rPr>
          <w:rFonts w:ascii="Times New Roman" w:hAnsi="Times New Roman"/>
          <w:bCs/>
          <w:szCs w:val="22"/>
        </w:rPr>
        <w:t xml:space="preserve"> to the Senate </w:t>
      </w:r>
      <w:r>
        <w:rPr>
          <w:rFonts w:ascii="Times New Roman" w:hAnsi="Times New Roman"/>
          <w:bCs/>
          <w:szCs w:val="22"/>
        </w:rPr>
        <w:t xml:space="preserve">in the fall. </w:t>
      </w:r>
      <w:r w:rsidR="000C034F">
        <w:rPr>
          <w:rFonts w:ascii="Times New Roman" w:hAnsi="Times New Roman"/>
          <w:bCs/>
          <w:szCs w:val="22"/>
        </w:rPr>
        <w:t>They are seeking input on the forming of a subcommittee.</w:t>
      </w:r>
    </w:p>
    <w:p w14:paraId="49574983" w14:textId="77777777" w:rsidR="00813DE0" w:rsidRDefault="00813DE0" w:rsidP="00FA5AA1">
      <w:pPr>
        <w:pStyle w:val="ListParagraph"/>
        <w:rPr>
          <w:rFonts w:ascii="Times New Roman" w:hAnsi="Times New Roman"/>
          <w:bCs/>
          <w:szCs w:val="22"/>
        </w:rPr>
      </w:pPr>
    </w:p>
    <w:p w14:paraId="34AC139D" w14:textId="217AFF7D" w:rsidR="00813DE0" w:rsidRDefault="00813DE0" w:rsidP="00FA5AA1">
      <w:pPr>
        <w:pStyle w:val="ListParagraph"/>
        <w:rPr>
          <w:rFonts w:ascii="Times New Roman" w:hAnsi="Times New Roman"/>
          <w:bCs/>
          <w:szCs w:val="22"/>
        </w:rPr>
      </w:pPr>
      <w:r>
        <w:rPr>
          <w:rFonts w:ascii="Times New Roman" w:hAnsi="Times New Roman"/>
          <w:bCs/>
          <w:szCs w:val="22"/>
        </w:rPr>
        <w:t>Senate members asked if it was the same as the GP Steering Committee? Would the Subcommittee serve as an informational group to provide better communication between the Senate and GP Steering?</w:t>
      </w:r>
    </w:p>
    <w:p w14:paraId="03B7A5DA" w14:textId="7A163F60" w:rsidR="00813DE0" w:rsidRDefault="00813DE0" w:rsidP="00FA5AA1">
      <w:pPr>
        <w:pStyle w:val="ListParagraph"/>
        <w:rPr>
          <w:rFonts w:ascii="Times New Roman" w:hAnsi="Times New Roman"/>
          <w:bCs/>
          <w:szCs w:val="22"/>
        </w:rPr>
      </w:pPr>
      <w:r>
        <w:rPr>
          <w:rFonts w:ascii="Times New Roman" w:hAnsi="Times New Roman"/>
          <w:bCs/>
          <w:szCs w:val="22"/>
        </w:rPr>
        <w:t>The group said this is an attempt to formalize the structure. It may be there is only one committee in the end that serves as the guidance team and advisory team. They are asking for feedback from the Senate.</w:t>
      </w:r>
    </w:p>
    <w:p w14:paraId="66094399" w14:textId="629F4BFA" w:rsidR="00E829A5" w:rsidRDefault="00813DE0" w:rsidP="00FA5AA1">
      <w:pPr>
        <w:pStyle w:val="ListParagraph"/>
        <w:rPr>
          <w:rFonts w:ascii="Times New Roman" w:hAnsi="Times New Roman"/>
          <w:bCs/>
          <w:szCs w:val="22"/>
        </w:rPr>
      </w:pPr>
      <w:r>
        <w:rPr>
          <w:rFonts w:ascii="Times New Roman" w:hAnsi="Times New Roman"/>
          <w:bCs/>
          <w:szCs w:val="22"/>
        </w:rPr>
        <w:t xml:space="preserve">Karen </w:t>
      </w:r>
      <w:r w:rsidR="00E829A5">
        <w:rPr>
          <w:rFonts w:ascii="Times New Roman" w:hAnsi="Times New Roman"/>
          <w:bCs/>
          <w:szCs w:val="22"/>
        </w:rPr>
        <w:t xml:space="preserve">Warren: </w:t>
      </w:r>
      <w:r>
        <w:rPr>
          <w:rFonts w:ascii="Times New Roman" w:hAnsi="Times New Roman"/>
          <w:bCs/>
          <w:szCs w:val="22"/>
        </w:rPr>
        <w:t xml:space="preserve">Suggested they approach </w:t>
      </w:r>
      <w:r w:rsidR="00C7775C" w:rsidRPr="00C7775C">
        <w:rPr>
          <w:rFonts w:ascii="Times New Roman" w:hAnsi="Times New Roman"/>
          <w:bCs/>
          <w:color w:val="FF0000"/>
          <w:szCs w:val="22"/>
        </w:rPr>
        <w:t>(</w:t>
      </w:r>
      <w:r w:rsidR="00E829A5" w:rsidRPr="00C7775C">
        <w:rPr>
          <w:rFonts w:ascii="Times New Roman" w:hAnsi="Times New Roman"/>
          <w:bCs/>
          <w:color w:val="FF0000"/>
          <w:szCs w:val="22"/>
        </w:rPr>
        <w:t>Laura Scalaria</w:t>
      </w:r>
      <w:r w:rsidR="00C7775C" w:rsidRPr="00C7775C">
        <w:rPr>
          <w:rFonts w:ascii="Times New Roman" w:hAnsi="Times New Roman"/>
          <w:bCs/>
          <w:color w:val="FF0000"/>
          <w:szCs w:val="22"/>
        </w:rPr>
        <w:t>)</w:t>
      </w:r>
      <w:r w:rsidR="00E829A5" w:rsidRPr="00C7775C">
        <w:rPr>
          <w:rFonts w:ascii="Times New Roman" w:hAnsi="Times New Roman"/>
          <w:bCs/>
          <w:color w:val="FF0000"/>
          <w:szCs w:val="22"/>
        </w:rPr>
        <w:t xml:space="preserve"> </w:t>
      </w:r>
      <w:r>
        <w:rPr>
          <w:rFonts w:ascii="Times New Roman" w:hAnsi="Times New Roman"/>
          <w:bCs/>
          <w:szCs w:val="22"/>
        </w:rPr>
        <w:t>to see if she would be interested in providing a workshop</w:t>
      </w:r>
      <w:r w:rsidR="00E829A5">
        <w:rPr>
          <w:rFonts w:ascii="Times New Roman" w:hAnsi="Times New Roman"/>
          <w:bCs/>
          <w:szCs w:val="22"/>
        </w:rPr>
        <w:t xml:space="preserve"> to help form the committee.</w:t>
      </w:r>
    </w:p>
    <w:p w14:paraId="28A6FC6A" w14:textId="79B0A44F" w:rsidR="00E829A5" w:rsidRDefault="00813DE0" w:rsidP="00FA5AA1">
      <w:pPr>
        <w:pStyle w:val="ListParagraph"/>
        <w:rPr>
          <w:rFonts w:ascii="Times New Roman" w:hAnsi="Times New Roman"/>
          <w:bCs/>
          <w:szCs w:val="22"/>
        </w:rPr>
      </w:pPr>
      <w:r>
        <w:rPr>
          <w:rFonts w:ascii="Times New Roman" w:hAnsi="Times New Roman"/>
          <w:bCs/>
          <w:szCs w:val="22"/>
        </w:rPr>
        <w:t>There was discussion over holding a S</w:t>
      </w:r>
      <w:r w:rsidR="00E829A5">
        <w:rPr>
          <w:rFonts w:ascii="Times New Roman" w:hAnsi="Times New Roman"/>
          <w:bCs/>
          <w:szCs w:val="22"/>
        </w:rPr>
        <w:t>enate retreat</w:t>
      </w:r>
      <w:r>
        <w:rPr>
          <w:rFonts w:ascii="Times New Roman" w:hAnsi="Times New Roman"/>
          <w:bCs/>
          <w:szCs w:val="22"/>
        </w:rPr>
        <w:t xml:space="preserve"> or calling a special meeting this summer</w:t>
      </w:r>
      <w:r w:rsidR="00E829A5">
        <w:rPr>
          <w:rFonts w:ascii="Times New Roman" w:hAnsi="Times New Roman"/>
          <w:bCs/>
          <w:szCs w:val="22"/>
        </w:rPr>
        <w:t>.</w:t>
      </w:r>
    </w:p>
    <w:p w14:paraId="7EA54662" w14:textId="77777777" w:rsidR="00FA5AA1" w:rsidRDefault="00FA5AA1" w:rsidP="00FA5AA1">
      <w:pPr>
        <w:pStyle w:val="ListParagraph"/>
        <w:rPr>
          <w:rFonts w:ascii="Times New Roman" w:hAnsi="Times New Roman"/>
          <w:bCs/>
          <w:szCs w:val="22"/>
        </w:rPr>
      </w:pPr>
    </w:p>
    <w:p w14:paraId="3A2EB8A5" w14:textId="5B8D0F1F" w:rsidR="009A3DA5" w:rsidRPr="002A4842" w:rsidRDefault="009A3DA5" w:rsidP="009A3DA5">
      <w:pPr>
        <w:pStyle w:val="ListParagraph"/>
        <w:numPr>
          <w:ilvl w:val="1"/>
          <w:numId w:val="1"/>
        </w:numPr>
        <w:rPr>
          <w:rFonts w:ascii="Times New Roman" w:hAnsi="Times New Roman"/>
          <w:b/>
          <w:bCs/>
          <w:szCs w:val="22"/>
        </w:rPr>
      </w:pPr>
      <w:r w:rsidRPr="002A4842">
        <w:rPr>
          <w:rFonts w:ascii="Times New Roman" w:hAnsi="Times New Roman"/>
          <w:b/>
          <w:bCs/>
          <w:szCs w:val="22"/>
        </w:rPr>
        <w:t>ASGC Bylaws</w:t>
      </w:r>
      <w:r w:rsidR="00C25128">
        <w:rPr>
          <w:rFonts w:ascii="Times New Roman" w:hAnsi="Times New Roman"/>
          <w:b/>
          <w:bCs/>
          <w:szCs w:val="22"/>
        </w:rPr>
        <w:t xml:space="preserve"> -</w:t>
      </w:r>
      <w:r w:rsidR="00170896" w:rsidRPr="002A4842">
        <w:rPr>
          <w:rFonts w:ascii="Times New Roman" w:hAnsi="Times New Roman"/>
          <w:b/>
          <w:bCs/>
          <w:szCs w:val="22"/>
        </w:rPr>
        <w:t xml:space="preserve"> </w:t>
      </w:r>
      <w:r w:rsidR="00FC72B5" w:rsidRPr="002A4842">
        <w:rPr>
          <w:rFonts w:ascii="Times New Roman" w:hAnsi="Times New Roman"/>
          <w:b/>
          <w:bCs/>
          <w:szCs w:val="22"/>
        </w:rPr>
        <w:t>Blanca Arteaga</w:t>
      </w:r>
    </w:p>
    <w:p w14:paraId="5FA47826" w14:textId="4BCAF07B" w:rsidR="009541FA" w:rsidRDefault="00E829A5" w:rsidP="009541FA">
      <w:pPr>
        <w:pStyle w:val="ListParagraph"/>
        <w:rPr>
          <w:rFonts w:ascii="Times New Roman" w:hAnsi="Times New Roman"/>
          <w:bCs/>
          <w:szCs w:val="22"/>
        </w:rPr>
      </w:pPr>
      <w:r>
        <w:rPr>
          <w:rFonts w:ascii="Times New Roman" w:hAnsi="Times New Roman"/>
          <w:bCs/>
          <w:szCs w:val="22"/>
        </w:rPr>
        <w:t>Link sent to show some of the changes to the by-laws.</w:t>
      </w:r>
      <w:r w:rsidR="009541FA">
        <w:rPr>
          <w:rFonts w:ascii="Times New Roman" w:hAnsi="Times New Roman"/>
          <w:bCs/>
          <w:szCs w:val="22"/>
        </w:rPr>
        <w:t xml:space="preserve"> The b</w:t>
      </w:r>
      <w:r>
        <w:rPr>
          <w:rFonts w:ascii="Times New Roman" w:hAnsi="Times New Roman"/>
          <w:bCs/>
          <w:szCs w:val="22"/>
        </w:rPr>
        <w:t>iggest change</w:t>
      </w:r>
      <w:r w:rsidR="009541FA">
        <w:rPr>
          <w:rFonts w:ascii="Times New Roman" w:hAnsi="Times New Roman"/>
          <w:bCs/>
          <w:szCs w:val="22"/>
        </w:rPr>
        <w:t xml:space="preserve"> was to</w:t>
      </w:r>
      <w:r>
        <w:rPr>
          <w:rFonts w:ascii="Times New Roman" w:hAnsi="Times New Roman"/>
          <w:bCs/>
          <w:szCs w:val="22"/>
        </w:rPr>
        <w:t xml:space="preserve"> formal</w:t>
      </w:r>
      <w:r w:rsidR="009541FA">
        <w:rPr>
          <w:rFonts w:ascii="Times New Roman" w:hAnsi="Times New Roman"/>
          <w:bCs/>
          <w:szCs w:val="22"/>
        </w:rPr>
        <w:t>ize that</w:t>
      </w:r>
      <w:r>
        <w:rPr>
          <w:rFonts w:ascii="Times New Roman" w:hAnsi="Times New Roman"/>
          <w:bCs/>
          <w:szCs w:val="22"/>
        </w:rPr>
        <w:t xml:space="preserve"> </w:t>
      </w:r>
      <w:r w:rsidR="009541FA">
        <w:rPr>
          <w:rFonts w:ascii="Times New Roman" w:hAnsi="Times New Roman"/>
          <w:bCs/>
          <w:szCs w:val="22"/>
        </w:rPr>
        <w:t>the I</w:t>
      </w:r>
      <w:r>
        <w:rPr>
          <w:rFonts w:ascii="Times New Roman" w:hAnsi="Times New Roman"/>
          <w:bCs/>
          <w:szCs w:val="22"/>
        </w:rPr>
        <w:t xml:space="preserve">nner </w:t>
      </w:r>
      <w:r w:rsidR="009541FA">
        <w:rPr>
          <w:rFonts w:ascii="Times New Roman" w:hAnsi="Times New Roman"/>
          <w:bCs/>
          <w:szCs w:val="22"/>
        </w:rPr>
        <w:t>C</w:t>
      </w:r>
      <w:r>
        <w:rPr>
          <w:rFonts w:ascii="Times New Roman" w:hAnsi="Times New Roman"/>
          <w:bCs/>
          <w:szCs w:val="22"/>
        </w:rPr>
        <w:t xml:space="preserve">lub </w:t>
      </w:r>
      <w:r w:rsidR="009541FA">
        <w:rPr>
          <w:rFonts w:ascii="Times New Roman" w:hAnsi="Times New Roman"/>
          <w:bCs/>
          <w:szCs w:val="22"/>
        </w:rPr>
        <w:t>Council (ICC) will select the representatives for clubs to ensure that the candidates</w:t>
      </w:r>
      <w:r>
        <w:rPr>
          <w:rFonts w:ascii="Times New Roman" w:hAnsi="Times New Roman"/>
          <w:bCs/>
          <w:szCs w:val="22"/>
        </w:rPr>
        <w:t xml:space="preserve"> have knowledge of the ASGC workings.</w:t>
      </w:r>
      <w:r w:rsidR="009541FA">
        <w:rPr>
          <w:rFonts w:ascii="Times New Roman" w:hAnsi="Times New Roman"/>
          <w:bCs/>
          <w:szCs w:val="22"/>
        </w:rPr>
        <w:t xml:space="preserve"> The</w:t>
      </w:r>
      <w:r>
        <w:rPr>
          <w:rFonts w:ascii="Times New Roman" w:hAnsi="Times New Roman"/>
          <w:bCs/>
          <w:szCs w:val="22"/>
        </w:rPr>
        <w:t xml:space="preserve"> </w:t>
      </w:r>
      <w:r w:rsidR="009541FA">
        <w:rPr>
          <w:rFonts w:ascii="Times New Roman" w:hAnsi="Times New Roman"/>
          <w:bCs/>
          <w:szCs w:val="22"/>
        </w:rPr>
        <w:t>ICC would nominate their representatives.</w:t>
      </w:r>
    </w:p>
    <w:p w14:paraId="08372CAA" w14:textId="4378723B" w:rsidR="00E829A5" w:rsidRDefault="009541FA" w:rsidP="00E829A5">
      <w:pPr>
        <w:pStyle w:val="ListParagraph"/>
        <w:rPr>
          <w:rFonts w:ascii="Times New Roman" w:hAnsi="Times New Roman"/>
          <w:bCs/>
          <w:szCs w:val="22"/>
        </w:rPr>
      </w:pPr>
      <w:r>
        <w:rPr>
          <w:rFonts w:ascii="Times New Roman" w:hAnsi="Times New Roman"/>
          <w:bCs/>
          <w:szCs w:val="22"/>
        </w:rPr>
        <w:t>Other changes included: An updated election process; detailed resignation process; the removal of a P</w:t>
      </w:r>
      <w:r w:rsidR="00E829A5">
        <w:rPr>
          <w:rFonts w:ascii="Times New Roman" w:hAnsi="Times New Roman"/>
          <w:bCs/>
          <w:szCs w:val="22"/>
        </w:rPr>
        <w:t>resident</w:t>
      </w:r>
      <w:r>
        <w:rPr>
          <w:rFonts w:ascii="Times New Roman" w:hAnsi="Times New Roman"/>
          <w:bCs/>
          <w:szCs w:val="22"/>
        </w:rPr>
        <w:t>’s Cabinet, VP C</w:t>
      </w:r>
      <w:r w:rsidR="00E829A5">
        <w:rPr>
          <w:rFonts w:ascii="Times New Roman" w:hAnsi="Times New Roman"/>
          <w:bCs/>
          <w:szCs w:val="22"/>
        </w:rPr>
        <w:t>abinet</w:t>
      </w:r>
      <w:r>
        <w:rPr>
          <w:rFonts w:ascii="Times New Roman" w:hAnsi="Times New Roman"/>
          <w:bCs/>
          <w:szCs w:val="22"/>
        </w:rPr>
        <w:t xml:space="preserve"> due to the lack of</w:t>
      </w:r>
      <w:r w:rsidR="00E829A5">
        <w:rPr>
          <w:rFonts w:ascii="Times New Roman" w:hAnsi="Times New Roman"/>
          <w:bCs/>
          <w:szCs w:val="22"/>
        </w:rPr>
        <w:t xml:space="preserve"> enrollment </w:t>
      </w:r>
      <w:r>
        <w:rPr>
          <w:rFonts w:ascii="Times New Roman" w:hAnsi="Times New Roman"/>
          <w:bCs/>
          <w:szCs w:val="22"/>
        </w:rPr>
        <w:t xml:space="preserve">in ASGC </w:t>
      </w:r>
      <w:r w:rsidR="00E829A5">
        <w:rPr>
          <w:rFonts w:ascii="Times New Roman" w:hAnsi="Times New Roman"/>
          <w:bCs/>
          <w:szCs w:val="22"/>
        </w:rPr>
        <w:t>to facilitate the panels.</w:t>
      </w:r>
    </w:p>
    <w:p w14:paraId="472C1921" w14:textId="01CCF344" w:rsidR="00E829A5" w:rsidRDefault="00E829A5" w:rsidP="00E829A5">
      <w:pPr>
        <w:pStyle w:val="ListParagraph"/>
        <w:rPr>
          <w:rFonts w:ascii="Times New Roman" w:hAnsi="Times New Roman"/>
          <w:bCs/>
          <w:szCs w:val="22"/>
        </w:rPr>
      </w:pPr>
      <w:r>
        <w:rPr>
          <w:rFonts w:ascii="Times New Roman" w:hAnsi="Times New Roman"/>
          <w:bCs/>
          <w:szCs w:val="22"/>
        </w:rPr>
        <w:t>ICC would nominate their representatives.</w:t>
      </w:r>
    </w:p>
    <w:p w14:paraId="0D71E77B" w14:textId="77777777" w:rsidR="00FA5AA1" w:rsidRDefault="00FA5AA1" w:rsidP="00FA5AA1">
      <w:pPr>
        <w:pStyle w:val="ListParagraph"/>
        <w:rPr>
          <w:rFonts w:ascii="Times New Roman" w:hAnsi="Times New Roman"/>
          <w:bCs/>
          <w:szCs w:val="22"/>
        </w:rPr>
      </w:pPr>
    </w:p>
    <w:p w14:paraId="4D23E773" w14:textId="2CBAF7CC" w:rsidR="003C4171" w:rsidRPr="002A4842" w:rsidRDefault="00363150" w:rsidP="009A3DA5">
      <w:pPr>
        <w:pStyle w:val="ListParagraph"/>
        <w:numPr>
          <w:ilvl w:val="1"/>
          <w:numId w:val="1"/>
        </w:numPr>
        <w:rPr>
          <w:rFonts w:ascii="Times New Roman" w:hAnsi="Times New Roman"/>
          <w:b/>
          <w:bCs/>
          <w:szCs w:val="22"/>
        </w:rPr>
      </w:pPr>
      <w:r w:rsidRPr="002A4842">
        <w:rPr>
          <w:rFonts w:ascii="Times New Roman" w:hAnsi="Times New Roman"/>
          <w:b/>
          <w:bCs/>
          <w:szCs w:val="22"/>
        </w:rPr>
        <w:t>Preferred Name</w:t>
      </w:r>
      <w:r w:rsidR="00C25128">
        <w:rPr>
          <w:rFonts w:ascii="Times New Roman" w:hAnsi="Times New Roman"/>
          <w:b/>
          <w:bCs/>
          <w:szCs w:val="22"/>
        </w:rPr>
        <w:t xml:space="preserve"> -</w:t>
      </w:r>
      <w:r w:rsidR="00170896" w:rsidRPr="002A4842">
        <w:rPr>
          <w:rFonts w:ascii="Times New Roman" w:hAnsi="Times New Roman"/>
          <w:b/>
          <w:bCs/>
          <w:szCs w:val="22"/>
        </w:rPr>
        <w:t xml:space="preserve"> </w:t>
      </w:r>
      <w:r w:rsidR="00FC72B5" w:rsidRPr="002A4842">
        <w:rPr>
          <w:rFonts w:ascii="Times New Roman" w:hAnsi="Times New Roman"/>
          <w:b/>
          <w:bCs/>
          <w:szCs w:val="22"/>
        </w:rPr>
        <w:t>Blanca Arteaga/Carla Velarde-Barrios</w:t>
      </w:r>
    </w:p>
    <w:p w14:paraId="2B127C50" w14:textId="121F5D29" w:rsidR="00E829A5" w:rsidRDefault="002A4842" w:rsidP="00FA5AA1">
      <w:pPr>
        <w:pStyle w:val="ListParagraph"/>
        <w:rPr>
          <w:rFonts w:ascii="Times New Roman" w:hAnsi="Times New Roman"/>
          <w:bCs/>
          <w:szCs w:val="22"/>
        </w:rPr>
      </w:pPr>
      <w:r>
        <w:rPr>
          <w:rFonts w:ascii="Times New Roman" w:hAnsi="Times New Roman"/>
          <w:bCs/>
          <w:szCs w:val="22"/>
        </w:rPr>
        <w:t>The representatives asked how they should proceed with development of this policy.</w:t>
      </w:r>
    </w:p>
    <w:p w14:paraId="32287086" w14:textId="03C51A3F" w:rsidR="009541FA" w:rsidRDefault="009541FA" w:rsidP="00FA5AA1">
      <w:pPr>
        <w:pStyle w:val="ListParagraph"/>
        <w:rPr>
          <w:rFonts w:ascii="Times New Roman" w:hAnsi="Times New Roman"/>
          <w:bCs/>
          <w:szCs w:val="22"/>
        </w:rPr>
      </w:pPr>
      <w:r>
        <w:rPr>
          <w:rFonts w:ascii="Times New Roman" w:hAnsi="Times New Roman"/>
          <w:bCs/>
          <w:szCs w:val="22"/>
        </w:rPr>
        <w:t xml:space="preserve">The senate advised that the </w:t>
      </w:r>
      <w:r w:rsidR="00E829A5">
        <w:rPr>
          <w:rFonts w:ascii="Times New Roman" w:hAnsi="Times New Roman"/>
          <w:bCs/>
          <w:szCs w:val="22"/>
        </w:rPr>
        <w:t xml:space="preserve">Policy be formed first. </w:t>
      </w:r>
      <w:r>
        <w:rPr>
          <w:rFonts w:ascii="Times New Roman" w:hAnsi="Times New Roman"/>
          <w:bCs/>
          <w:szCs w:val="22"/>
        </w:rPr>
        <w:t xml:space="preserve">The BP-AP number has not been assigned yet. The committee is working with the President and VPSS offices </w:t>
      </w:r>
      <w:r w:rsidR="00E829A5">
        <w:rPr>
          <w:rFonts w:ascii="Times New Roman" w:hAnsi="Times New Roman"/>
          <w:bCs/>
          <w:szCs w:val="22"/>
        </w:rPr>
        <w:t>to develop</w:t>
      </w:r>
      <w:r>
        <w:rPr>
          <w:rFonts w:ascii="Times New Roman" w:hAnsi="Times New Roman"/>
          <w:bCs/>
          <w:szCs w:val="22"/>
        </w:rPr>
        <w:t xml:space="preserve"> the</w:t>
      </w:r>
      <w:r w:rsidR="00E829A5">
        <w:rPr>
          <w:rFonts w:ascii="Times New Roman" w:hAnsi="Times New Roman"/>
          <w:bCs/>
          <w:szCs w:val="22"/>
        </w:rPr>
        <w:t xml:space="preserve"> legal language.</w:t>
      </w:r>
    </w:p>
    <w:p w14:paraId="23C7A759" w14:textId="3D6BD327" w:rsidR="009541FA" w:rsidRDefault="009541FA" w:rsidP="00FA5AA1">
      <w:pPr>
        <w:pStyle w:val="ListParagraph"/>
        <w:rPr>
          <w:rFonts w:ascii="Times New Roman" w:hAnsi="Times New Roman"/>
          <w:bCs/>
          <w:szCs w:val="22"/>
        </w:rPr>
      </w:pPr>
      <w:r>
        <w:rPr>
          <w:rFonts w:ascii="Times New Roman" w:hAnsi="Times New Roman"/>
          <w:bCs/>
          <w:szCs w:val="22"/>
        </w:rPr>
        <w:t>The IT department will be integral in helping to develop the form students will use to select a name, as well as, implementing the process.</w:t>
      </w:r>
    </w:p>
    <w:p w14:paraId="1C67BC58" w14:textId="29C5C948" w:rsidR="00E829A5" w:rsidRDefault="009541FA" w:rsidP="00FA5AA1">
      <w:pPr>
        <w:pStyle w:val="ListParagraph"/>
        <w:rPr>
          <w:rFonts w:ascii="Times New Roman" w:hAnsi="Times New Roman"/>
          <w:bCs/>
          <w:szCs w:val="22"/>
        </w:rPr>
      </w:pPr>
      <w:r>
        <w:rPr>
          <w:rFonts w:ascii="Times New Roman" w:hAnsi="Times New Roman"/>
          <w:bCs/>
          <w:szCs w:val="22"/>
        </w:rPr>
        <w:t>In the draft policy, students selected their preferred name to be used on non-governmental paperwork and in classrooms.  The</w:t>
      </w:r>
      <w:r w:rsidR="00E829A5">
        <w:rPr>
          <w:rFonts w:ascii="Times New Roman" w:hAnsi="Times New Roman"/>
          <w:bCs/>
          <w:szCs w:val="22"/>
        </w:rPr>
        <w:t xml:space="preserve"> legal name would still occur on vital information</w:t>
      </w:r>
      <w:r>
        <w:rPr>
          <w:rFonts w:ascii="Times New Roman" w:hAnsi="Times New Roman"/>
          <w:bCs/>
          <w:szCs w:val="22"/>
        </w:rPr>
        <w:t xml:space="preserve"> such as </w:t>
      </w:r>
      <w:r w:rsidR="00E829A5">
        <w:rPr>
          <w:rFonts w:ascii="Times New Roman" w:hAnsi="Times New Roman"/>
          <w:bCs/>
          <w:szCs w:val="22"/>
        </w:rPr>
        <w:t>F</w:t>
      </w:r>
      <w:r>
        <w:rPr>
          <w:rFonts w:ascii="Times New Roman" w:hAnsi="Times New Roman"/>
          <w:bCs/>
          <w:szCs w:val="22"/>
        </w:rPr>
        <w:t>inancial Aid, payroll, t</w:t>
      </w:r>
      <w:r w:rsidR="00E829A5">
        <w:rPr>
          <w:rFonts w:ascii="Times New Roman" w:hAnsi="Times New Roman"/>
          <w:bCs/>
          <w:szCs w:val="22"/>
        </w:rPr>
        <w:t>ranscripts and diplomas.</w:t>
      </w:r>
    </w:p>
    <w:p w14:paraId="4689C1A6" w14:textId="1AF5A505" w:rsidR="00E829A5" w:rsidRPr="00FA5AA1" w:rsidRDefault="009541FA" w:rsidP="00FA5AA1">
      <w:pPr>
        <w:pStyle w:val="ListParagraph"/>
        <w:rPr>
          <w:rFonts w:ascii="Times New Roman" w:hAnsi="Times New Roman"/>
          <w:bCs/>
          <w:szCs w:val="22"/>
        </w:rPr>
      </w:pPr>
      <w:r>
        <w:rPr>
          <w:rFonts w:ascii="Times New Roman" w:hAnsi="Times New Roman"/>
          <w:bCs/>
          <w:szCs w:val="22"/>
        </w:rPr>
        <w:t>The policy will still be going through changes. Input from</w:t>
      </w:r>
      <w:r w:rsidR="002A4842">
        <w:rPr>
          <w:rFonts w:ascii="Times New Roman" w:hAnsi="Times New Roman"/>
          <w:bCs/>
          <w:szCs w:val="22"/>
        </w:rPr>
        <w:t xml:space="preserve"> the Senate or others should be addressed to Arteaga and Velarde-Barros.</w:t>
      </w:r>
    </w:p>
    <w:p w14:paraId="65CA0DC2" w14:textId="77777777" w:rsidR="00FA5AA1" w:rsidRDefault="00FA5AA1" w:rsidP="00FA5AA1">
      <w:pPr>
        <w:pStyle w:val="ListParagraph"/>
        <w:rPr>
          <w:rFonts w:ascii="Times New Roman" w:hAnsi="Times New Roman"/>
          <w:bCs/>
          <w:szCs w:val="22"/>
        </w:rPr>
      </w:pPr>
    </w:p>
    <w:p w14:paraId="532D8476" w14:textId="0BCE4608" w:rsidR="00F82C65" w:rsidRPr="002A4842" w:rsidRDefault="00F82C65" w:rsidP="009A3DA5">
      <w:pPr>
        <w:pStyle w:val="ListParagraph"/>
        <w:numPr>
          <w:ilvl w:val="1"/>
          <w:numId w:val="1"/>
        </w:numPr>
        <w:rPr>
          <w:rFonts w:ascii="Times New Roman" w:hAnsi="Times New Roman"/>
          <w:b/>
          <w:bCs/>
          <w:szCs w:val="22"/>
        </w:rPr>
      </w:pPr>
      <w:r w:rsidRPr="002A4842">
        <w:rPr>
          <w:rFonts w:ascii="Times New Roman" w:hAnsi="Times New Roman"/>
          <w:b/>
          <w:bCs/>
          <w:szCs w:val="22"/>
        </w:rPr>
        <w:t>Library and Distance Education</w:t>
      </w:r>
      <w:r w:rsidR="00E172FB" w:rsidRPr="002A4842">
        <w:rPr>
          <w:rFonts w:ascii="Times New Roman" w:hAnsi="Times New Roman"/>
          <w:b/>
          <w:bCs/>
          <w:szCs w:val="22"/>
        </w:rPr>
        <w:t xml:space="preserve"> name change</w:t>
      </w:r>
      <w:r w:rsidR="00C25128">
        <w:rPr>
          <w:rFonts w:ascii="Times New Roman" w:hAnsi="Times New Roman"/>
          <w:b/>
          <w:bCs/>
          <w:szCs w:val="22"/>
        </w:rPr>
        <w:t xml:space="preserve"> -</w:t>
      </w:r>
      <w:r w:rsidR="00412931" w:rsidRPr="002A4842">
        <w:rPr>
          <w:rFonts w:ascii="Times New Roman" w:hAnsi="Times New Roman"/>
          <w:b/>
          <w:bCs/>
          <w:szCs w:val="22"/>
        </w:rPr>
        <w:t xml:space="preserve"> Sabrina Lawrence</w:t>
      </w:r>
    </w:p>
    <w:p w14:paraId="0B905028" w14:textId="1AEA9F1B" w:rsidR="00FA5AA1" w:rsidRDefault="00170896" w:rsidP="00FA5AA1">
      <w:pPr>
        <w:pStyle w:val="ListParagraph"/>
        <w:rPr>
          <w:rFonts w:ascii="Times New Roman" w:hAnsi="Times New Roman"/>
          <w:bCs/>
          <w:szCs w:val="22"/>
        </w:rPr>
      </w:pPr>
      <w:r>
        <w:rPr>
          <w:rFonts w:ascii="Times New Roman" w:hAnsi="Times New Roman"/>
          <w:bCs/>
          <w:szCs w:val="22"/>
        </w:rPr>
        <w:t>Distance Education is changing its name to Library and Distance Education, to better describe what services are under the department. There is no structure change.</w:t>
      </w:r>
    </w:p>
    <w:p w14:paraId="2C31E2AA" w14:textId="77777777" w:rsidR="003101E2" w:rsidRDefault="003101E2" w:rsidP="00FA5AA1">
      <w:pPr>
        <w:pStyle w:val="ListParagraph"/>
        <w:rPr>
          <w:rFonts w:ascii="Times New Roman" w:hAnsi="Times New Roman"/>
          <w:bCs/>
          <w:szCs w:val="22"/>
        </w:rPr>
      </w:pPr>
    </w:p>
    <w:p w14:paraId="10B5C805" w14:textId="03614853" w:rsidR="00412931" w:rsidRPr="00F27662" w:rsidRDefault="00412931" w:rsidP="009A3DA5">
      <w:pPr>
        <w:pStyle w:val="ListParagraph"/>
        <w:numPr>
          <w:ilvl w:val="1"/>
          <w:numId w:val="1"/>
        </w:numPr>
        <w:rPr>
          <w:rFonts w:ascii="Times New Roman" w:hAnsi="Times New Roman"/>
          <w:b/>
          <w:bCs/>
          <w:szCs w:val="22"/>
        </w:rPr>
      </w:pPr>
      <w:r w:rsidRPr="00F27662">
        <w:rPr>
          <w:rFonts w:ascii="Times New Roman" w:hAnsi="Times New Roman"/>
          <w:b/>
          <w:bCs/>
          <w:szCs w:val="22"/>
        </w:rPr>
        <w:t>Faculty Professional Learning Liaison Report</w:t>
      </w:r>
      <w:r w:rsidR="00C25128">
        <w:rPr>
          <w:rFonts w:ascii="Times New Roman" w:hAnsi="Times New Roman"/>
          <w:b/>
          <w:bCs/>
          <w:szCs w:val="22"/>
        </w:rPr>
        <w:t xml:space="preserve"> -</w:t>
      </w:r>
      <w:r w:rsidR="00F27662" w:rsidRPr="00F27662">
        <w:rPr>
          <w:rFonts w:ascii="Times New Roman" w:hAnsi="Times New Roman"/>
          <w:b/>
          <w:bCs/>
          <w:szCs w:val="22"/>
        </w:rPr>
        <w:t xml:space="preserve"> </w:t>
      </w:r>
      <w:r w:rsidRPr="00F27662">
        <w:rPr>
          <w:rFonts w:ascii="Times New Roman" w:hAnsi="Times New Roman"/>
          <w:b/>
          <w:bCs/>
          <w:szCs w:val="22"/>
        </w:rPr>
        <w:t>Leah Halper</w:t>
      </w:r>
    </w:p>
    <w:p w14:paraId="08F87D81" w14:textId="5319E695" w:rsidR="00FA5AA1" w:rsidRDefault="00F27662" w:rsidP="00FA5AA1">
      <w:pPr>
        <w:pStyle w:val="ListParagraph"/>
        <w:rPr>
          <w:rFonts w:ascii="Times New Roman" w:hAnsi="Times New Roman"/>
          <w:bCs/>
          <w:szCs w:val="22"/>
        </w:rPr>
      </w:pPr>
      <w:r>
        <w:rPr>
          <w:rFonts w:ascii="Times New Roman" w:hAnsi="Times New Roman"/>
          <w:bCs/>
          <w:szCs w:val="22"/>
        </w:rPr>
        <w:t>Halper dis</w:t>
      </w:r>
      <w:r w:rsidR="00B84AE7">
        <w:rPr>
          <w:rFonts w:ascii="Times New Roman" w:hAnsi="Times New Roman"/>
          <w:bCs/>
          <w:szCs w:val="22"/>
        </w:rPr>
        <w:t>tributed</w:t>
      </w:r>
      <w:r>
        <w:rPr>
          <w:rFonts w:ascii="Times New Roman" w:hAnsi="Times New Roman"/>
          <w:bCs/>
          <w:szCs w:val="22"/>
        </w:rPr>
        <w:t xml:space="preserve"> a draft of the professional learning planned</w:t>
      </w:r>
      <w:r w:rsidR="003101E2">
        <w:rPr>
          <w:rFonts w:ascii="Times New Roman" w:hAnsi="Times New Roman"/>
          <w:bCs/>
          <w:szCs w:val="22"/>
        </w:rPr>
        <w:t xml:space="preserve"> for Aug</w:t>
      </w:r>
      <w:r>
        <w:rPr>
          <w:rFonts w:ascii="Times New Roman" w:hAnsi="Times New Roman"/>
          <w:bCs/>
          <w:szCs w:val="22"/>
        </w:rPr>
        <w:t>ust</w:t>
      </w:r>
      <w:r w:rsidR="003101E2">
        <w:rPr>
          <w:rFonts w:ascii="Times New Roman" w:hAnsi="Times New Roman"/>
          <w:bCs/>
          <w:szCs w:val="22"/>
        </w:rPr>
        <w:t xml:space="preserve"> 23. </w:t>
      </w:r>
      <w:r>
        <w:rPr>
          <w:rFonts w:ascii="Times New Roman" w:hAnsi="Times New Roman"/>
          <w:bCs/>
          <w:szCs w:val="22"/>
        </w:rPr>
        <w:t xml:space="preserve">She will have it finalized </w:t>
      </w:r>
      <w:r w:rsidR="003101E2">
        <w:rPr>
          <w:rFonts w:ascii="Times New Roman" w:hAnsi="Times New Roman"/>
          <w:bCs/>
          <w:szCs w:val="22"/>
        </w:rPr>
        <w:t>in a few day</w:t>
      </w:r>
      <w:r w:rsidR="003101E2" w:rsidRPr="00B84AE7">
        <w:rPr>
          <w:rFonts w:ascii="Times New Roman" w:hAnsi="Times New Roman"/>
          <w:bCs/>
          <w:szCs w:val="22"/>
        </w:rPr>
        <w:t>s</w:t>
      </w:r>
      <w:r w:rsidR="00B84AE7" w:rsidRPr="00B84AE7">
        <w:rPr>
          <w:rFonts w:ascii="Times New Roman" w:hAnsi="Times New Roman"/>
          <w:bCs/>
          <w:szCs w:val="22"/>
        </w:rPr>
        <w:t>.</w:t>
      </w:r>
    </w:p>
    <w:p w14:paraId="0B013DA7" w14:textId="77777777" w:rsidR="00B84AE7" w:rsidRDefault="00F27662" w:rsidP="00FA5AA1">
      <w:pPr>
        <w:pStyle w:val="ListParagraph"/>
        <w:rPr>
          <w:rFonts w:ascii="Times New Roman" w:hAnsi="Times New Roman"/>
          <w:bCs/>
          <w:szCs w:val="22"/>
        </w:rPr>
      </w:pPr>
      <w:r>
        <w:rPr>
          <w:rFonts w:ascii="Times New Roman" w:hAnsi="Times New Roman"/>
          <w:bCs/>
          <w:szCs w:val="22"/>
        </w:rPr>
        <w:t xml:space="preserve">The day will be student-centered with </w:t>
      </w:r>
      <w:r w:rsidR="003101E2">
        <w:rPr>
          <w:rFonts w:ascii="Times New Roman" w:hAnsi="Times New Roman"/>
          <w:bCs/>
          <w:szCs w:val="22"/>
        </w:rPr>
        <w:t>8 student panels</w:t>
      </w:r>
      <w:r w:rsidR="00B84AE7">
        <w:rPr>
          <w:rFonts w:ascii="Times New Roman" w:hAnsi="Times New Roman"/>
          <w:bCs/>
          <w:szCs w:val="22"/>
        </w:rPr>
        <w:t xml:space="preserve">, student groups, Senate, Health and Safety concerns. </w:t>
      </w:r>
      <w:r>
        <w:rPr>
          <w:rFonts w:ascii="Times New Roman" w:hAnsi="Times New Roman"/>
          <w:bCs/>
          <w:szCs w:val="22"/>
        </w:rPr>
        <w:t>To make attending more accessible for part-time faculty, some</w:t>
      </w:r>
      <w:r w:rsidR="003101E2">
        <w:rPr>
          <w:rFonts w:ascii="Times New Roman" w:hAnsi="Times New Roman"/>
          <w:bCs/>
          <w:szCs w:val="22"/>
        </w:rPr>
        <w:t xml:space="preserve"> sessions </w:t>
      </w:r>
      <w:r>
        <w:rPr>
          <w:rFonts w:ascii="Times New Roman" w:hAnsi="Times New Roman"/>
          <w:bCs/>
          <w:szCs w:val="22"/>
        </w:rPr>
        <w:t xml:space="preserve">might be </w:t>
      </w:r>
      <w:r w:rsidR="003101E2">
        <w:rPr>
          <w:rFonts w:ascii="Times New Roman" w:hAnsi="Times New Roman"/>
          <w:bCs/>
          <w:szCs w:val="22"/>
        </w:rPr>
        <w:t xml:space="preserve">using </w:t>
      </w:r>
      <w:r>
        <w:rPr>
          <w:rFonts w:ascii="Times New Roman" w:hAnsi="Times New Roman"/>
          <w:bCs/>
          <w:szCs w:val="22"/>
        </w:rPr>
        <w:t>Z</w:t>
      </w:r>
      <w:r w:rsidR="003101E2">
        <w:rPr>
          <w:rFonts w:ascii="Times New Roman" w:hAnsi="Times New Roman"/>
          <w:bCs/>
          <w:szCs w:val="22"/>
        </w:rPr>
        <w:t>oom cameras</w:t>
      </w:r>
      <w:r>
        <w:rPr>
          <w:rFonts w:ascii="Times New Roman" w:hAnsi="Times New Roman"/>
          <w:bCs/>
          <w:szCs w:val="22"/>
        </w:rPr>
        <w:t xml:space="preserve">. </w:t>
      </w:r>
    </w:p>
    <w:p w14:paraId="4DC2541D" w14:textId="6BD025A4" w:rsidR="003101E2" w:rsidRDefault="00F27662" w:rsidP="00FA5AA1">
      <w:pPr>
        <w:pStyle w:val="ListParagraph"/>
        <w:rPr>
          <w:rFonts w:ascii="Times New Roman" w:hAnsi="Times New Roman"/>
          <w:bCs/>
          <w:szCs w:val="22"/>
        </w:rPr>
      </w:pPr>
      <w:r>
        <w:rPr>
          <w:rFonts w:ascii="Times New Roman" w:hAnsi="Times New Roman"/>
          <w:bCs/>
          <w:szCs w:val="22"/>
        </w:rPr>
        <w:t xml:space="preserve">She is also working on getting some </w:t>
      </w:r>
      <w:r w:rsidR="003101E2">
        <w:rPr>
          <w:rFonts w:ascii="Times New Roman" w:hAnsi="Times New Roman"/>
          <w:bCs/>
          <w:szCs w:val="22"/>
        </w:rPr>
        <w:t xml:space="preserve">training </w:t>
      </w:r>
      <w:r>
        <w:rPr>
          <w:rFonts w:ascii="Times New Roman" w:hAnsi="Times New Roman"/>
          <w:bCs/>
          <w:szCs w:val="22"/>
        </w:rPr>
        <w:t xml:space="preserve">offered </w:t>
      </w:r>
      <w:r w:rsidR="003101E2">
        <w:rPr>
          <w:rFonts w:ascii="Times New Roman" w:hAnsi="Times New Roman"/>
          <w:bCs/>
          <w:szCs w:val="22"/>
        </w:rPr>
        <w:t>online</w:t>
      </w:r>
      <w:r w:rsidR="00B84AE7">
        <w:rPr>
          <w:rFonts w:ascii="Times New Roman" w:hAnsi="Times New Roman"/>
          <w:bCs/>
          <w:szCs w:val="22"/>
        </w:rPr>
        <w:t xml:space="preserve"> with Denee Pescarmona, Sabrina Lawrence and Peter Howell</w:t>
      </w:r>
      <w:r w:rsidR="003101E2">
        <w:rPr>
          <w:rFonts w:ascii="Times New Roman" w:hAnsi="Times New Roman"/>
          <w:bCs/>
          <w:szCs w:val="22"/>
        </w:rPr>
        <w:t>.</w:t>
      </w:r>
      <w:r w:rsidR="00B84AE7">
        <w:rPr>
          <w:rFonts w:ascii="Times New Roman" w:hAnsi="Times New Roman"/>
          <w:bCs/>
          <w:szCs w:val="22"/>
        </w:rPr>
        <w:t xml:space="preserve"> </w:t>
      </w:r>
      <w:r>
        <w:rPr>
          <w:rFonts w:ascii="Times New Roman" w:hAnsi="Times New Roman"/>
          <w:bCs/>
          <w:szCs w:val="22"/>
        </w:rPr>
        <w:t xml:space="preserve">A couple of the online trainings </w:t>
      </w:r>
      <w:r w:rsidR="00B84AE7">
        <w:rPr>
          <w:rFonts w:ascii="Times New Roman" w:hAnsi="Times New Roman"/>
          <w:bCs/>
          <w:szCs w:val="22"/>
        </w:rPr>
        <w:t xml:space="preserve">over the summer </w:t>
      </w:r>
      <w:r>
        <w:rPr>
          <w:rFonts w:ascii="Times New Roman" w:hAnsi="Times New Roman"/>
          <w:bCs/>
          <w:szCs w:val="22"/>
        </w:rPr>
        <w:t xml:space="preserve">could be “Creating an </w:t>
      </w:r>
      <w:r w:rsidR="00B84AE7">
        <w:rPr>
          <w:rFonts w:ascii="Times New Roman" w:hAnsi="Times New Roman"/>
          <w:bCs/>
          <w:szCs w:val="22"/>
        </w:rPr>
        <w:t xml:space="preserve">Excellent </w:t>
      </w:r>
      <w:r>
        <w:rPr>
          <w:rFonts w:ascii="Times New Roman" w:hAnsi="Times New Roman"/>
          <w:bCs/>
          <w:szCs w:val="22"/>
        </w:rPr>
        <w:t>Equity Informed Syllabus” and “Trained Faculty Observer</w:t>
      </w:r>
      <w:r w:rsidR="00B84AE7">
        <w:rPr>
          <w:rFonts w:ascii="Times New Roman" w:hAnsi="Times New Roman"/>
          <w:bCs/>
          <w:szCs w:val="22"/>
        </w:rPr>
        <w:t>s</w:t>
      </w:r>
      <w:r>
        <w:rPr>
          <w:rFonts w:ascii="Times New Roman" w:hAnsi="Times New Roman"/>
          <w:bCs/>
          <w:szCs w:val="22"/>
        </w:rPr>
        <w:t>.”</w:t>
      </w:r>
    </w:p>
    <w:p w14:paraId="22B99E49" w14:textId="2B40EC6E" w:rsidR="003101E2" w:rsidRPr="00FA5AA1" w:rsidRDefault="00F27662" w:rsidP="00FA5AA1">
      <w:pPr>
        <w:pStyle w:val="ListParagraph"/>
        <w:rPr>
          <w:rFonts w:ascii="Times New Roman" w:hAnsi="Times New Roman"/>
          <w:bCs/>
          <w:szCs w:val="22"/>
        </w:rPr>
      </w:pPr>
      <w:r>
        <w:rPr>
          <w:rFonts w:ascii="Times New Roman" w:hAnsi="Times New Roman"/>
          <w:bCs/>
          <w:szCs w:val="22"/>
        </w:rPr>
        <w:t>Cherise Mantia t</w:t>
      </w:r>
      <w:r w:rsidR="003101E2">
        <w:rPr>
          <w:rFonts w:ascii="Times New Roman" w:hAnsi="Times New Roman"/>
          <w:bCs/>
          <w:szCs w:val="22"/>
        </w:rPr>
        <w:t xml:space="preserve">hanked </w:t>
      </w:r>
      <w:r>
        <w:rPr>
          <w:rFonts w:ascii="Times New Roman" w:hAnsi="Times New Roman"/>
          <w:bCs/>
          <w:szCs w:val="22"/>
        </w:rPr>
        <w:t>Halper</w:t>
      </w:r>
      <w:r w:rsidR="003101E2">
        <w:rPr>
          <w:rFonts w:ascii="Times New Roman" w:hAnsi="Times New Roman"/>
          <w:bCs/>
          <w:szCs w:val="22"/>
        </w:rPr>
        <w:t xml:space="preserve"> for all her </w:t>
      </w:r>
      <w:r>
        <w:rPr>
          <w:rFonts w:ascii="Times New Roman" w:hAnsi="Times New Roman"/>
          <w:bCs/>
          <w:szCs w:val="22"/>
        </w:rPr>
        <w:t>hard</w:t>
      </w:r>
      <w:r w:rsidR="00B84AE7">
        <w:rPr>
          <w:rFonts w:ascii="Times New Roman" w:hAnsi="Times New Roman"/>
          <w:bCs/>
          <w:szCs w:val="22"/>
        </w:rPr>
        <w:t>, worthwhile</w:t>
      </w:r>
      <w:r>
        <w:rPr>
          <w:rFonts w:ascii="Times New Roman" w:hAnsi="Times New Roman"/>
          <w:bCs/>
          <w:szCs w:val="22"/>
        </w:rPr>
        <w:t xml:space="preserve"> </w:t>
      </w:r>
      <w:r w:rsidR="003101E2">
        <w:rPr>
          <w:rFonts w:ascii="Times New Roman" w:hAnsi="Times New Roman"/>
          <w:bCs/>
          <w:szCs w:val="22"/>
        </w:rPr>
        <w:t>work.</w:t>
      </w:r>
    </w:p>
    <w:p w14:paraId="3A5FD198" w14:textId="77777777" w:rsidR="00FA5AA1" w:rsidRDefault="00FA5AA1" w:rsidP="00FA5AA1">
      <w:pPr>
        <w:pStyle w:val="ListParagraph"/>
        <w:rPr>
          <w:rFonts w:ascii="Times New Roman" w:hAnsi="Times New Roman"/>
          <w:bCs/>
          <w:szCs w:val="22"/>
        </w:rPr>
      </w:pPr>
    </w:p>
    <w:p w14:paraId="61852918" w14:textId="6FB6CD6B" w:rsidR="00FC72B5" w:rsidRPr="00C24BA4" w:rsidRDefault="00FC72B5" w:rsidP="009A3DA5">
      <w:pPr>
        <w:pStyle w:val="ListParagraph"/>
        <w:numPr>
          <w:ilvl w:val="1"/>
          <w:numId w:val="1"/>
        </w:numPr>
        <w:rPr>
          <w:rFonts w:ascii="Times New Roman" w:hAnsi="Times New Roman"/>
          <w:b/>
          <w:bCs/>
          <w:szCs w:val="22"/>
        </w:rPr>
      </w:pPr>
      <w:r w:rsidRPr="00C24BA4">
        <w:rPr>
          <w:rFonts w:ascii="Times New Roman" w:hAnsi="Times New Roman"/>
          <w:b/>
          <w:bCs/>
          <w:szCs w:val="22"/>
        </w:rPr>
        <w:lastRenderedPageBreak/>
        <w:t>Re-organization cost savings information – Denee Pescarmona</w:t>
      </w:r>
    </w:p>
    <w:p w14:paraId="06DF4B42" w14:textId="65176CDB" w:rsidR="00EC457A" w:rsidRDefault="00C7775C" w:rsidP="00FA5AA1">
      <w:pPr>
        <w:pStyle w:val="ListParagraph"/>
        <w:rPr>
          <w:rFonts w:ascii="Times New Roman" w:hAnsi="Times New Roman"/>
          <w:bCs/>
          <w:szCs w:val="22"/>
        </w:rPr>
      </w:pPr>
      <w:r>
        <w:rPr>
          <w:rFonts w:ascii="Times New Roman" w:hAnsi="Times New Roman"/>
          <w:bCs/>
          <w:szCs w:val="22"/>
        </w:rPr>
        <w:t xml:space="preserve">Pescarmona distributed a three-part cost analysis of the </w:t>
      </w:r>
      <w:r w:rsidR="00EC457A">
        <w:rPr>
          <w:rFonts w:ascii="Times New Roman" w:hAnsi="Times New Roman"/>
          <w:bCs/>
          <w:szCs w:val="22"/>
        </w:rPr>
        <w:t xml:space="preserve">Administrative Salary Schedule for the </w:t>
      </w:r>
      <w:r>
        <w:rPr>
          <w:rFonts w:ascii="Times New Roman" w:hAnsi="Times New Roman"/>
          <w:bCs/>
          <w:szCs w:val="22"/>
        </w:rPr>
        <w:t xml:space="preserve">reorganization </w:t>
      </w:r>
      <w:r w:rsidR="00EC457A">
        <w:rPr>
          <w:rFonts w:ascii="Times New Roman" w:hAnsi="Times New Roman"/>
          <w:bCs/>
          <w:szCs w:val="22"/>
        </w:rPr>
        <w:t>plan</w:t>
      </w:r>
      <w:r>
        <w:rPr>
          <w:rFonts w:ascii="Times New Roman" w:hAnsi="Times New Roman"/>
          <w:bCs/>
          <w:szCs w:val="22"/>
        </w:rPr>
        <w:t xml:space="preserve">. The three scenarios </w:t>
      </w:r>
      <w:r w:rsidR="00C24BA4">
        <w:rPr>
          <w:rFonts w:ascii="Times New Roman" w:hAnsi="Times New Roman"/>
          <w:bCs/>
          <w:szCs w:val="22"/>
        </w:rPr>
        <w:t xml:space="preserve">created by the Business Office </w:t>
      </w:r>
      <w:r w:rsidR="00EC457A">
        <w:rPr>
          <w:rFonts w:ascii="Times New Roman" w:hAnsi="Times New Roman"/>
          <w:bCs/>
          <w:szCs w:val="22"/>
        </w:rPr>
        <w:t xml:space="preserve">for the Deans’ salaries were the current </w:t>
      </w:r>
      <w:r w:rsidR="00C24BA4">
        <w:rPr>
          <w:rFonts w:ascii="Times New Roman" w:hAnsi="Times New Roman"/>
          <w:bCs/>
          <w:szCs w:val="22"/>
        </w:rPr>
        <w:t>costs</w:t>
      </w:r>
      <w:r w:rsidR="00EC457A">
        <w:rPr>
          <w:rFonts w:ascii="Times New Roman" w:hAnsi="Times New Roman"/>
          <w:bCs/>
          <w:szCs w:val="22"/>
        </w:rPr>
        <w:t xml:space="preserve">, a 10% </w:t>
      </w:r>
      <w:r w:rsidR="00C24BA4">
        <w:rPr>
          <w:rFonts w:ascii="Times New Roman" w:hAnsi="Times New Roman"/>
          <w:bCs/>
          <w:szCs w:val="22"/>
        </w:rPr>
        <w:t xml:space="preserve">out of class stipend </w:t>
      </w:r>
      <w:r w:rsidR="00EC457A">
        <w:rPr>
          <w:rFonts w:ascii="Times New Roman" w:hAnsi="Times New Roman"/>
          <w:bCs/>
          <w:szCs w:val="22"/>
        </w:rPr>
        <w:t>model and</w:t>
      </w:r>
      <w:r w:rsidR="006E18B1">
        <w:rPr>
          <w:rFonts w:ascii="Times New Roman" w:hAnsi="Times New Roman"/>
          <w:bCs/>
          <w:szCs w:val="22"/>
        </w:rPr>
        <w:t xml:space="preserve"> an</w:t>
      </w:r>
      <w:r w:rsidR="00EC457A">
        <w:rPr>
          <w:rFonts w:ascii="Times New Roman" w:hAnsi="Times New Roman"/>
          <w:bCs/>
          <w:szCs w:val="22"/>
        </w:rPr>
        <w:t xml:space="preserve"> </w:t>
      </w:r>
      <w:r w:rsidR="006E18B1">
        <w:rPr>
          <w:rFonts w:ascii="Times New Roman" w:hAnsi="Times New Roman"/>
          <w:bCs/>
          <w:szCs w:val="22"/>
        </w:rPr>
        <w:t>Administrative Salary schedule.</w:t>
      </w:r>
    </w:p>
    <w:p w14:paraId="6EAC9F9D" w14:textId="10302233" w:rsidR="00FA5AA1" w:rsidRDefault="00C24BA4" w:rsidP="00FA5AA1">
      <w:pPr>
        <w:pStyle w:val="ListParagraph"/>
        <w:rPr>
          <w:rFonts w:ascii="Times New Roman" w:hAnsi="Times New Roman"/>
          <w:bCs/>
          <w:szCs w:val="22"/>
        </w:rPr>
      </w:pPr>
      <w:r>
        <w:rPr>
          <w:rFonts w:ascii="Times New Roman" w:hAnsi="Times New Roman"/>
          <w:bCs/>
          <w:szCs w:val="22"/>
        </w:rPr>
        <w:t>The scenarios are hypothetical</w:t>
      </w:r>
      <w:r w:rsidR="00F5726D">
        <w:rPr>
          <w:rFonts w:ascii="Times New Roman" w:hAnsi="Times New Roman"/>
          <w:bCs/>
          <w:szCs w:val="22"/>
        </w:rPr>
        <w:t>, actual costs will</w:t>
      </w:r>
      <w:r>
        <w:rPr>
          <w:rFonts w:ascii="Times New Roman" w:hAnsi="Times New Roman"/>
          <w:bCs/>
          <w:szCs w:val="22"/>
        </w:rPr>
        <w:t xml:space="preserve"> not be determined until the positions are filled.</w:t>
      </w:r>
    </w:p>
    <w:p w14:paraId="7199C5BB" w14:textId="5B6068E3" w:rsidR="00A67ADC" w:rsidRDefault="006E18B1" w:rsidP="00FA5AA1">
      <w:pPr>
        <w:pStyle w:val="ListParagraph"/>
        <w:rPr>
          <w:rFonts w:ascii="Times New Roman" w:hAnsi="Times New Roman"/>
          <w:bCs/>
          <w:szCs w:val="22"/>
        </w:rPr>
      </w:pPr>
      <w:r>
        <w:rPr>
          <w:rFonts w:ascii="Times New Roman" w:hAnsi="Times New Roman"/>
          <w:bCs/>
          <w:szCs w:val="22"/>
        </w:rPr>
        <w:t>She cautioned the models are the t</w:t>
      </w:r>
      <w:r w:rsidR="00A67ADC">
        <w:rPr>
          <w:rFonts w:ascii="Times New Roman" w:hAnsi="Times New Roman"/>
          <w:bCs/>
          <w:szCs w:val="22"/>
        </w:rPr>
        <w:t>otal cost of ownership of the positions. Some</w:t>
      </w:r>
      <w:r>
        <w:rPr>
          <w:rFonts w:ascii="Times New Roman" w:hAnsi="Times New Roman"/>
          <w:bCs/>
          <w:szCs w:val="22"/>
        </w:rPr>
        <w:t xml:space="preserve"> positions are</w:t>
      </w:r>
      <w:r w:rsidR="00A67ADC">
        <w:rPr>
          <w:rFonts w:ascii="Times New Roman" w:hAnsi="Times New Roman"/>
          <w:bCs/>
          <w:szCs w:val="22"/>
        </w:rPr>
        <w:t xml:space="preserve"> funded </w:t>
      </w:r>
      <w:r>
        <w:rPr>
          <w:rFonts w:ascii="Times New Roman" w:hAnsi="Times New Roman"/>
          <w:bCs/>
          <w:szCs w:val="22"/>
        </w:rPr>
        <w:t xml:space="preserve">through different </w:t>
      </w:r>
      <w:r w:rsidR="00A67ADC">
        <w:rPr>
          <w:rFonts w:ascii="Times New Roman" w:hAnsi="Times New Roman"/>
          <w:bCs/>
          <w:szCs w:val="22"/>
        </w:rPr>
        <w:t>streams.</w:t>
      </w:r>
    </w:p>
    <w:p w14:paraId="3F977317" w14:textId="1CA4B2BF" w:rsidR="00A67ADC" w:rsidRDefault="00A67ADC" w:rsidP="00FA5AA1">
      <w:pPr>
        <w:pStyle w:val="ListParagraph"/>
        <w:rPr>
          <w:rFonts w:ascii="Times New Roman" w:hAnsi="Times New Roman"/>
          <w:bCs/>
          <w:szCs w:val="22"/>
        </w:rPr>
      </w:pPr>
      <w:r>
        <w:rPr>
          <w:rFonts w:ascii="Times New Roman" w:hAnsi="Times New Roman"/>
          <w:bCs/>
          <w:szCs w:val="22"/>
        </w:rPr>
        <w:t xml:space="preserve">Discussion: </w:t>
      </w:r>
      <w:r w:rsidR="006E18B1">
        <w:rPr>
          <w:rFonts w:ascii="Times New Roman" w:hAnsi="Times New Roman"/>
          <w:bCs/>
          <w:szCs w:val="22"/>
        </w:rPr>
        <w:t xml:space="preserve"> Maringer thanked Pescarmona for being transparent.</w:t>
      </w:r>
    </w:p>
    <w:p w14:paraId="65E75908" w14:textId="7DBD5FF6" w:rsidR="00A67ADC" w:rsidRDefault="00A67ADC" w:rsidP="00FA5AA1">
      <w:pPr>
        <w:pStyle w:val="ListParagraph"/>
        <w:rPr>
          <w:rFonts w:ascii="Times New Roman" w:hAnsi="Times New Roman"/>
          <w:bCs/>
          <w:szCs w:val="22"/>
        </w:rPr>
      </w:pPr>
    </w:p>
    <w:p w14:paraId="01B9375B" w14:textId="77777777" w:rsidR="009A3DA5" w:rsidRPr="009A3DA5" w:rsidRDefault="009A3DA5" w:rsidP="009A3DA5">
      <w:pPr>
        <w:ind w:left="360"/>
        <w:rPr>
          <w:rFonts w:ascii="Times New Roman" w:hAnsi="Times New Roman"/>
          <w:bCs/>
          <w:szCs w:val="22"/>
        </w:rPr>
      </w:pPr>
    </w:p>
    <w:p w14:paraId="0DEF564E" w14:textId="7E8D3A5C" w:rsidR="00CA00E0" w:rsidRDefault="00D324AA" w:rsidP="009A0FE9">
      <w:pPr>
        <w:pStyle w:val="ListParagraph"/>
        <w:numPr>
          <w:ilvl w:val="0"/>
          <w:numId w:val="1"/>
        </w:numPr>
        <w:rPr>
          <w:rFonts w:ascii="Times New Roman" w:hAnsi="Times New Roman"/>
          <w:b/>
          <w:bCs/>
          <w:szCs w:val="22"/>
        </w:rPr>
      </w:pPr>
      <w:r w:rsidRPr="00D324AA">
        <w:rPr>
          <w:rFonts w:ascii="Times New Roman" w:hAnsi="Times New Roman"/>
          <w:b/>
          <w:bCs/>
          <w:szCs w:val="22"/>
        </w:rPr>
        <w:t>Discussion:</w:t>
      </w:r>
    </w:p>
    <w:p w14:paraId="1C8F2AF4" w14:textId="613C96F5" w:rsidR="00B7005B" w:rsidRPr="002A4842" w:rsidRDefault="009A3DA5" w:rsidP="009A3DA5">
      <w:pPr>
        <w:pStyle w:val="ListParagraph"/>
        <w:numPr>
          <w:ilvl w:val="1"/>
          <w:numId w:val="1"/>
        </w:numPr>
        <w:rPr>
          <w:rFonts w:ascii="Times New Roman" w:hAnsi="Times New Roman"/>
          <w:b/>
          <w:bCs/>
          <w:szCs w:val="22"/>
        </w:rPr>
      </w:pPr>
      <w:r w:rsidRPr="002A4842">
        <w:rPr>
          <w:rFonts w:ascii="Times New Roman" w:hAnsi="Times New Roman"/>
          <w:b/>
          <w:bCs/>
          <w:szCs w:val="22"/>
        </w:rPr>
        <w:t>Distance Education Best Practices</w:t>
      </w:r>
      <w:r w:rsidR="00C25128">
        <w:rPr>
          <w:rFonts w:ascii="Times New Roman" w:hAnsi="Times New Roman"/>
          <w:b/>
          <w:bCs/>
          <w:szCs w:val="22"/>
        </w:rPr>
        <w:t>-</w:t>
      </w:r>
      <w:r w:rsidRPr="002A4842">
        <w:rPr>
          <w:rFonts w:ascii="Times New Roman" w:hAnsi="Times New Roman"/>
          <w:b/>
          <w:bCs/>
          <w:szCs w:val="22"/>
        </w:rPr>
        <w:t xml:space="preserve"> </w:t>
      </w:r>
      <w:r w:rsidR="00412931" w:rsidRPr="002A4842">
        <w:rPr>
          <w:rFonts w:ascii="Times New Roman" w:hAnsi="Times New Roman"/>
          <w:b/>
          <w:bCs/>
          <w:szCs w:val="22"/>
        </w:rPr>
        <w:t>Sabrina Lawrence</w:t>
      </w:r>
      <w:r w:rsidR="00170896" w:rsidRPr="002A4842">
        <w:rPr>
          <w:rFonts w:ascii="Times New Roman" w:hAnsi="Times New Roman"/>
          <w:b/>
          <w:bCs/>
          <w:szCs w:val="22"/>
        </w:rPr>
        <w:t xml:space="preserve"> </w:t>
      </w:r>
    </w:p>
    <w:p w14:paraId="6F743D92" w14:textId="742044F9" w:rsidR="00FA5AA1" w:rsidRDefault="00170896" w:rsidP="00FA5AA1">
      <w:pPr>
        <w:pStyle w:val="ListParagraph"/>
        <w:rPr>
          <w:rFonts w:ascii="Times New Roman" w:hAnsi="Times New Roman"/>
          <w:bCs/>
          <w:szCs w:val="22"/>
        </w:rPr>
      </w:pPr>
      <w:r>
        <w:rPr>
          <w:rFonts w:ascii="Times New Roman" w:hAnsi="Times New Roman"/>
          <w:bCs/>
          <w:szCs w:val="22"/>
        </w:rPr>
        <w:t>A</w:t>
      </w:r>
      <w:r w:rsidR="00A67ADC">
        <w:rPr>
          <w:rFonts w:ascii="Times New Roman" w:hAnsi="Times New Roman"/>
          <w:bCs/>
          <w:szCs w:val="22"/>
        </w:rPr>
        <w:t xml:space="preserve"> Draft </w:t>
      </w:r>
      <w:r>
        <w:rPr>
          <w:rFonts w:ascii="Times New Roman" w:hAnsi="Times New Roman"/>
          <w:bCs/>
          <w:szCs w:val="22"/>
        </w:rPr>
        <w:t xml:space="preserve">was sent </w:t>
      </w:r>
      <w:r w:rsidR="00A67ADC">
        <w:rPr>
          <w:rFonts w:ascii="Times New Roman" w:hAnsi="Times New Roman"/>
          <w:bCs/>
          <w:szCs w:val="22"/>
        </w:rPr>
        <w:t>out with agenda info</w:t>
      </w:r>
      <w:r>
        <w:rPr>
          <w:rFonts w:ascii="Times New Roman" w:hAnsi="Times New Roman"/>
          <w:bCs/>
          <w:szCs w:val="22"/>
        </w:rPr>
        <w:t>rmation</w:t>
      </w:r>
      <w:r w:rsidR="00A67ADC">
        <w:rPr>
          <w:rFonts w:ascii="Times New Roman" w:hAnsi="Times New Roman"/>
          <w:bCs/>
          <w:szCs w:val="22"/>
        </w:rPr>
        <w:t xml:space="preserve">. </w:t>
      </w:r>
      <w:r>
        <w:rPr>
          <w:rFonts w:ascii="Times New Roman" w:hAnsi="Times New Roman"/>
          <w:bCs/>
          <w:szCs w:val="22"/>
        </w:rPr>
        <w:t>The last update to the D</w:t>
      </w:r>
      <w:r w:rsidR="00624A20">
        <w:rPr>
          <w:rFonts w:ascii="Times New Roman" w:hAnsi="Times New Roman"/>
          <w:bCs/>
          <w:szCs w:val="22"/>
        </w:rPr>
        <w:t>istance Education (D</w:t>
      </w:r>
      <w:r>
        <w:rPr>
          <w:rFonts w:ascii="Times New Roman" w:hAnsi="Times New Roman"/>
          <w:bCs/>
          <w:szCs w:val="22"/>
        </w:rPr>
        <w:t>E</w:t>
      </w:r>
      <w:r w:rsidR="00624A20">
        <w:rPr>
          <w:rFonts w:ascii="Times New Roman" w:hAnsi="Times New Roman"/>
          <w:bCs/>
          <w:szCs w:val="22"/>
        </w:rPr>
        <w:t>) B</w:t>
      </w:r>
      <w:r>
        <w:rPr>
          <w:rFonts w:ascii="Times New Roman" w:hAnsi="Times New Roman"/>
          <w:bCs/>
          <w:szCs w:val="22"/>
        </w:rPr>
        <w:t xml:space="preserve">est Practices was </w:t>
      </w:r>
      <w:r w:rsidR="00A67ADC">
        <w:rPr>
          <w:rFonts w:ascii="Times New Roman" w:hAnsi="Times New Roman"/>
          <w:bCs/>
          <w:szCs w:val="22"/>
        </w:rPr>
        <w:t xml:space="preserve">approved </w:t>
      </w:r>
      <w:r>
        <w:rPr>
          <w:rFonts w:ascii="Times New Roman" w:hAnsi="Times New Roman"/>
          <w:bCs/>
          <w:szCs w:val="22"/>
        </w:rPr>
        <w:t xml:space="preserve">in </w:t>
      </w:r>
      <w:r w:rsidR="00624A20">
        <w:rPr>
          <w:rFonts w:ascii="Times New Roman" w:hAnsi="Times New Roman"/>
          <w:bCs/>
          <w:szCs w:val="22"/>
        </w:rPr>
        <w:t>2012-13. The department is recommending adoption of the update</w:t>
      </w:r>
      <w:r w:rsidR="0009353E">
        <w:rPr>
          <w:rFonts w:ascii="Times New Roman" w:hAnsi="Times New Roman"/>
          <w:bCs/>
          <w:szCs w:val="22"/>
        </w:rPr>
        <w:t>d</w:t>
      </w:r>
      <w:r w:rsidR="00624A20">
        <w:rPr>
          <w:rFonts w:ascii="Times New Roman" w:hAnsi="Times New Roman"/>
          <w:bCs/>
          <w:szCs w:val="22"/>
        </w:rPr>
        <w:t xml:space="preserve"> plan to the Senate.</w:t>
      </w:r>
    </w:p>
    <w:p w14:paraId="3F156F56" w14:textId="7BABE2B8" w:rsidR="00624A20" w:rsidRDefault="00170896" w:rsidP="00FA5AA1">
      <w:pPr>
        <w:pStyle w:val="ListParagraph"/>
        <w:rPr>
          <w:rFonts w:ascii="Times New Roman" w:hAnsi="Times New Roman"/>
          <w:bCs/>
          <w:szCs w:val="22"/>
        </w:rPr>
      </w:pPr>
      <w:r>
        <w:rPr>
          <w:rFonts w:ascii="Times New Roman" w:hAnsi="Times New Roman"/>
          <w:bCs/>
          <w:szCs w:val="22"/>
        </w:rPr>
        <w:t>The updates to the</w:t>
      </w:r>
      <w:r w:rsidR="00624A20">
        <w:rPr>
          <w:rFonts w:ascii="Times New Roman" w:hAnsi="Times New Roman"/>
          <w:bCs/>
          <w:szCs w:val="22"/>
        </w:rPr>
        <w:t xml:space="preserve"> best practices include: </w:t>
      </w:r>
      <w:r w:rsidR="00A67ADC">
        <w:rPr>
          <w:rFonts w:ascii="Times New Roman" w:hAnsi="Times New Roman"/>
          <w:bCs/>
          <w:szCs w:val="22"/>
        </w:rPr>
        <w:t>Institutional, faculty,</w:t>
      </w:r>
      <w:r w:rsidR="00624A20">
        <w:rPr>
          <w:rFonts w:ascii="Times New Roman" w:hAnsi="Times New Roman"/>
          <w:bCs/>
          <w:szCs w:val="22"/>
        </w:rPr>
        <w:t xml:space="preserve"> and</w:t>
      </w:r>
      <w:r w:rsidR="00A67ADC">
        <w:rPr>
          <w:rFonts w:ascii="Times New Roman" w:hAnsi="Times New Roman"/>
          <w:bCs/>
          <w:szCs w:val="22"/>
        </w:rPr>
        <w:t xml:space="preserve"> student</w:t>
      </w:r>
      <w:r w:rsidR="0009353E">
        <w:rPr>
          <w:rFonts w:ascii="Times New Roman" w:hAnsi="Times New Roman"/>
          <w:bCs/>
          <w:szCs w:val="22"/>
        </w:rPr>
        <w:t xml:space="preserve"> services</w:t>
      </w:r>
      <w:r w:rsidR="00A67ADC">
        <w:rPr>
          <w:rFonts w:ascii="Times New Roman" w:hAnsi="Times New Roman"/>
          <w:bCs/>
          <w:szCs w:val="22"/>
        </w:rPr>
        <w:t>,</w:t>
      </w:r>
      <w:r w:rsidR="0009353E">
        <w:rPr>
          <w:rFonts w:ascii="Times New Roman" w:hAnsi="Times New Roman"/>
          <w:bCs/>
          <w:szCs w:val="22"/>
        </w:rPr>
        <w:t xml:space="preserve"> evaluations, responsibilities and</w:t>
      </w:r>
      <w:r w:rsidR="00A67ADC">
        <w:rPr>
          <w:rFonts w:ascii="Times New Roman" w:hAnsi="Times New Roman"/>
          <w:bCs/>
          <w:szCs w:val="22"/>
        </w:rPr>
        <w:t xml:space="preserve"> guidelines</w:t>
      </w:r>
      <w:r w:rsidR="00624A20">
        <w:rPr>
          <w:rFonts w:ascii="Times New Roman" w:hAnsi="Times New Roman"/>
          <w:bCs/>
          <w:szCs w:val="22"/>
        </w:rPr>
        <w:t>; a reference T</w:t>
      </w:r>
      <w:r w:rsidR="00140DD4">
        <w:rPr>
          <w:rFonts w:ascii="Times New Roman" w:hAnsi="Times New Roman"/>
          <w:bCs/>
          <w:szCs w:val="22"/>
        </w:rPr>
        <w:t xml:space="preserve">itle </w:t>
      </w:r>
      <w:r w:rsidR="00624A20">
        <w:rPr>
          <w:rFonts w:ascii="Times New Roman" w:hAnsi="Times New Roman"/>
          <w:bCs/>
          <w:szCs w:val="22"/>
        </w:rPr>
        <w:t>V</w:t>
      </w:r>
      <w:r w:rsidR="00140DD4">
        <w:rPr>
          <w:rFonts w:ascii="Times New Roman" w:hAnsi="Times New Roman"/>
          <w:bCs/>
          <w:szCs w:val="22"/>
        </w:rPr>
        <w:t xml:space="preserve">; form </w:t>
      </w:r>
      <w:r w:rsidR="00624A20">
        <w:rPr>
          <w:rFonts w:ascii="Times New Roman" w:hAnsi="Times New Roman"/>
          <w:bCs/>
          <w:szCs w:val="22"/>
        </w:rPr>
        <w:t>D</w:t>
      </w:r>
      <w:r w:rsidR="00140DD4">
        <w:rPr>
          <w:rFonts w:ascii="Times New Roman" w:hAnsi="Times New Roman"/>
          <w:bCs/>
          <w:szCs w:val="22"/>
        </w:rPr>
        <w:t xml:space="preserve"> </w:t>
      </w:r>
      <w:r w:rsidR="00624A20">
        <w:rPr>
          <w:rFonts w:ascii="Times New Roman" w:hAnsi="Times New Roman"/>
          <w:bCs/>
          <w:szCs w:val="22"/>
        </w:rPr>
        <w:t>on C</w:t>
      </w:r>
      <w:r w:rsidR="00140DD4">
        <w:rPr>
          <w:rFonts w:ascii="Times New Roman" w:hAnsi="Times New Roman"/>
          <w:bCs/>
          <w:szCs w:val="22"/>
        </w:rPr>
        <w:t xml:space="preserve">urricunet; </w:t>
      </w:r>
      <w:r w:rsidR="00624A20">
        <w:rPr>
          <w:rFonts w:ascii="Times New Roman" w:hAnsi="Times New Roman"/>
          <w:bCs/>
          <w:szCs w:val="22"/>
        </w:rPr>
        <w:t xml:space="preserve">The </w:t>
      </w:r>
      <w:r w:rsidR="00140DD4">
        <w:rPr>
          <w:rFonts w:ascii="Times New Roman" w:hAnsi="Times New Roman"/>
          <w:bCs/>
          <w:szCs w:val="22"/>
        </w:rPr>
        <w:t xml:space="preserve">AEC name change; </w:t>
      </w:r>
      <w:r w:rsidR="0009353E">
        <w:rPr>
          <w:rFonts w:ascii="Times New Roman" w:hAnsi="Times New Roman"/>
          <w:bCs/>
          <w:szCs w:val="22"/>
        </w:rPr>
        <w:t>The OEI consortium, the course design rubric one of the standards.</w:t>
      </w:r>
    </w:p>
    <w:p w14:paraId="2E8D5B09" w14:textId="00287798" w:rsidR="00A67ADC" w:rsidRDefault="00624A20" w:rsidP="00FA5AA1">
      <w:pPr>
        <w:pStyle w:val="ListParagraph"/>
        <w:rPr>
          <w:rFonts w:ascii="Times New Roman" w:hAnsi="Times New Roman"/>
          <w:bCs/>
          <w:szCs w:val="22"/>
        </w:rPr>
      </w:pPr>
      <w:r>
        <w:rPr>
          <w:rFonts w:ascii="Times New Roman" w:hAnsi="Times New Roman"/>
          <w:bCs/>
          <w:szCs w:val="22"/>
        </w:rPr>
        <w:t xml:space="preserve">A </w:t>
      </w:r>
      <w:r w:rsidR="00140DD4">
        <w:rPr>
          <w:rFonts w:ascii="Times New Roman" w:hAnsi="Times New Roman"/>
          <w:bCs/>
          <w:szCs w:val="22"/>
        </w:rPr>
        <w:t xml:space="preserve">Resolution on </w:t>
      </w:r>
      <w:r>
        <w:rPr>
          <w:rFonts w:ascii="Times New Roman" w:hAnsi="Times New Roman"/>
          <w:bCs/>
          <w:szCs w:val="22"/>
        </w:rPr>
        <w:t xml:space="preserve">the </w:t>
      </w:r>
      <w:r w:rsidR="00140DD4">
        <w:rPr>
          <w:rFonts w:ascii="Times New Roman" w:hAnsi="Times New Roman"/>
          <w:bCs/>
          <w:szCs w:val="22"/>
        </w:rPr>
        <w:t>peer</w:t>
      </w:r>
      <w:r>
        <w:rPr>
          <w:rFonts w:ascii="Times New Roman" w:hAnsi="Times New Roman"/>
          <w:bCs/>
          <w:szCs w:val="22"/>
        </w:rPr>
        <w:t xml:space="preserve"> review process will be presented to the Senate </w:t>
      </w:r>
      <w:r w:rsidR="00140DD4">
        <w:rPr>
          <w:rFonts w:ascii="Times New Roman" w:hAnsi="Times New Roman"/>
          <w:bCs/>
          <w:szCs w:val="22"/>
        </w:rPr>
        <w:t>in the fall.</w:t>
      </w:r>
    </w:p>
    <w:p w14:paraId="6BEAF5BB" w14:textId="77777777" w:rsidR="00A67ADC" w:rsidRDefault="00A67ADC" w:rsidP="00FA5AA1">
      <w:pPr>
        <w:pStyle w:val="ListParagraph"/>
        <w:rPr>
          <w:rFonts w:ascii="Times New Roman" w:hAnsi="Times New Roman"/>
          <w:bCs/>
          <w:szCs w:val="22"/>
        </w:rPr>
      </w:pPr>
    </w:p>
    <w:p w14:paraId="2FE1FE25" w14:textId="77777777" w:rsidR="00A67ADC" w:rsidRDefault="00A67ADC" w:rsidP="00FA5AA1">
      <w:pPr>
        <w:pStyle w:val="ListParagraph"/>
        <w:rPr>
          <w:rFonts w:ascii="Times New Roman" w:hAnsi="Times New Roman"/>
          <w:bCs/>
          <w:szCs w:val="22"/>
        </w:rPr>
      </w:pPr>
    </w:p>
    <w:p w14:paraId="06E5AE30" w14:textId="2CA14519" w:rsidR="003C4171" w:rsidRPr="00990D1B" w:rsidRDefault="003C4171" w:rsidP="003C4171">
      <w:pPr>
        <w:pStyle w:val="ListParagraph"/>
        <w:numPr>
          <w:ilvl w:val="1"/>
          <w:numId w:val="1"/>
        </w:numPr>
        <w:rPr>
          <w:rFonts w:ascii="Times New Roman" w:hAnsi="Times New Roman"/>
          <w:b/>
          <w:bCs/>
          <w:szCs w:val="22"/>
        </w:rPr>
      </w:pPr>
      <w:r w:rsidRPr="00990D1B">
        <w:rPr>
          <w:rFonts w:ascii="Times New Roman" w:hAnsi="Times New Roman"/>
          <w:b/>
          <w:bCs/>
          <w:szCs w:val="22"/>
        </w:rPr>
        <w:t>Tutoring center oversight and space update</w:t>
      </w:r>
      <w:r w:rsidR="00C25128">
        <w:rPr>
          <w:rFonts w:ascii="Times New Roman" w:hAnsi="Times New Roman"/>
          <w:b/>
          <w:bCs/>
          <w:szCs w:val="22"/>
        </w:rPr>
        <w:t>-</w:t>
      </w:r>
      <w:r w:rsidR="00624A20" w:rsidRPr="00990D1B">
        <w:rPr>
          <w:rFonts w:ascii="Times New Roman" w:hAnsi="Times New Roman"/>
          <w:b/>
          <w:bCs/>
          <w:szCs w:val="22"/>
        </w:rPr>
        <w:t xml:space="preserve"> </w:t>
      </w:r>
      <w:r w:rsidR="00412931" w:rsidRPr="00990D1B">
        <w:rPr>
          <w:rFonts w:ascii="Times New Roman" w:hAnsi="Times New Roman"/>
          <w:b/>
          <w:bCs/>
          <w:szCs w:val="22"/>
        </w:rPr>
        <w:t>Jessica Gatewood</w:t>
      </w:r>
      <w:r w:rsidR="008D67E1" w:rsidRPr="00990D1B">
        <w:rPr>
          <w:rFonts w:ascii="Times New Roman" w:hAnsi="Times New Roman"/>
          <w:b/>
          <w:bCs/>
          <w:szCs w:val="22"/>
        </w:rPr>
        <w:t xml:space="preserve"> </w:t>
      </w:r>
    </w:p>
    <w:p w14:paraId="3883A1AE" w14:textId="51B2FFA5" w:rsidR="00EF4560" w:rsidRDefault="00EF4560" w:rsidP="00FA5AA1">
      <w:pPr>
        <w:pStyle w:val="ListParagraph"/>
        <w:rPr>
          <w:rFonts w:ascii="Times New Roman" w:hAnsi="Times New Roman"/>
          <w:bCs/>
          <w:szCs w:val="22"/>
        </w:rPr>
      </w:pPr>
      <w:r>
        <w:rPr>
          <w:rFonts w:ascii="Times New Roman" w:hAnsi="Times New Roman"/>
          <w:bCs/>
          <w:szCs w:val="22"/>
        </w:rPr>
        <w:t>The tutoring department will be moving into the writing center this summer. They will share the space.  Discussion is taking place over which style of tutoring is best for students, centralized or networking.</w:t>
      </w:r>
    </w:p>
    <w:p w14:paraId="67B79303" w14:textId="4FF1E002" w:rsidR="00EF4560" w:rsidRDefault="00EF4560" w:rsidP="00FA5AA1">
      <w:pPr>
        <w:pStyle w:val="ListParagraph"/>
        <w:rPr>
          <w:rFonts w:ascii="Times New Roman" w:hAnsi="Times New Roman"/>
          <w:bCs/>
          <w:szCs w:val="22"/>
        </w:rPr>
      </w:pPr>
      <w:r>
        <w:rPr>
          <w:rFonts w:ascii="Times New Roman" w:hAnsi="Times New Roman"/>
          <w:bCs/>
          <w:szCs w:val="22"/>
        </w:rPr>
        <w:t>The current model allows for tutoring in multiple areas around campus and within departments.</w:t>
      </w:r>
    </w:p>
    <w:p w14:paraId="0C3E5FE7" w14:textId="597FFE3A" w:rsidR="00EF4560" w:rsidRDefault="00EF4560" w:rsidP="00FA5AA1">
      <w:pPr>
        <w:pStyle w:val="ListParagraph"/>
        <w:rPr>
          <w:rFonts w:ascii="Times New Roman" w:hAnsi="Times New Roman"/>
          <w:bCs/>
          <w:szCs w:val="22"/>
        </w:rPr>
      </w:pPr>
      <w:r>
        <w:rPr>
          <w:rFonts w:ascii="Times New Roman" w:hAnsi="Times New Roman"/>
          <w:bCs/>
          <w:szCs w:val="22"/>
        </w:rPr>
        <w:t>There is discussion of whether a centralized tutoring area would be a better choice.</w:t>
      </w:r>
    </w:p>
    <w:p w14:paraId="4FC84502" w14:textId="5B5257A4" w:rsidR="00EF4560" w:rsidRDefault="00EF4560" w:rsidP="00FA5AA1">
      <w:pPr>
        <w:pStyle w:val="ListParagraph"/>
        <w:rPr>
          <w:rFonts w:ascii="Times New Roman" w:hAnsi="Times New Roman"/>
          <w:bCs/>
          <w:szCs w:val="22"/>
        </w:rPr>
      </w:pPr>
      <w:r>
        <w:rPr>
          <w:rFonts w:ascii="Times New Roman" w:hAnsi="Times New Roman"/>
          <w:bCs/>
          <w:szCs w:val="22"/>
        </w:rPr>
        <w:t>Talks are also taking place with Human Resources on student workers.</w:t>
      </w:r>
    </w:p>
    <w:p w14:paraId="19817C0B" w14:textId="64BCE2AF" w:rsidR="00EF4560" w:rsidRDefault="00EF4560" w:rsidP="00FA5AA1">
      <w:pPr>
        <w:pStyle w:val="ListParagraph"/>
        <w:rPr>
          <w:rFonts w:ascii="Times New Roman" w:hAnsi="Times New Roman"/>
          <w:bCs/>
          <w:szCs w:val="22"/>
        </w:rPr>
      </w:pPr>
      <w:r>
        <w:rPr>
          <w:rFonts w:ascii="Times New Roman" w:hAnsi="Times New Roman"/>
          <w:bCs/>
          <w:szCs w:val="22"/>
        </w:rPr>
        <w:t>Funding of instructor-based tutor</w:t>
      </w:r>
      <w:r w:rsidR="0009353E">
        <w:rPr>
          <w:rFonts w:ascii="Times New Roman" w:hAnsi="Times New Roman"/>
          <w:bCs/>
          <w:szCs w:val="22"/>
        </w:rPr>
        <w:t>ing is variable among departments</w:t>
      </w:r>
      <w:r>
        <w:rPr>
          <w:rFonts w:ascii="Times New Roman" w:hAnsi="Times New Roman"/>
          <w:bCs/>
          <w:szCs w:val="22"/>
        </w:rPr>
        <w:t>.</w:t>
      </w:r>
    </w:p>
    <w:p w14:paraId="2C16F9A0" w14:textId="65A3EC4B" w:rsidR="00140DD4" w:rsidRDefault="0009353E" w:rsidP="00FA5AA1">
      <w:pPr>
        <w:pStyle w:val="ListParagraph"/>
        <w:rPr>
          <w:rFonts w:ascii="Times New Roman" w:hAnsi="Times New Roman"/>
          <w:bCs/>
          <w:szCs w:val="22"/>
        </w:rPr>
      </w:pPr>
      <w:r>
        <w:rPr>
          <w:rFonts w:ascii="Times New Roman" w:hAnsi="Times New Roman"/>
          <w:bCs/>
          <w:szCs w:val="22"/>
        </w:rPr>
        <w:t xml:space="preserve">Gatewood said the group asks the senate to consider several points; the reorganization; facilities bond; filling a </w:t>
      </w:r>
      <w:r w:rsidR="00140DD4">
        <w:rPr>
          <w:rFonts w:ascii="Times New Roman" w:hAnsi="Times New Roman"/>
          <w:bCs/>
          <w:szCs w:val="22"/>
        </w:rPr>
        <w:t>100% release</w:t>
      </w:r>
      <w:r>
        <w:rPr>
          <w:rFonts w:ascii="Times New Roman" w:hAnsi="Times New Roman"/>
          <w:bCs/>
          <w:szCs w:val="22"/>
        </w:rPr>
        <w:t xml:space="preserve"> time</w:t>
      </w:r>
      <w:r w:rsidR="00140DD4">
        <w:rPr>
          <w:rFonts w:ascii="Times New Roman" w:hAnsi="Times New Roman"/>
          <w:bCs/>
          <w:szCs w:val="22"/>
        </w:rPr>
        <w:t xml:space="preserve"> position</w:t>
      </w:r>
      <w:r>
        <w:rPr>
          <w:rFonts w:ascii="Times New Roman" w:hAnsi="Times New Roman"/>
          <w:bCs/>
          <w:szCs w:val="22"/>
        </w:rPr>
        <w:t>; AB705, and how that affects tutoring</w:t>
      </w:r>
      <w:r w:rsidR="00E86D41">
        <w:rPr>
          <w:rFonts w:ascii="Times New Roman" w:hAnsi="Times New Roman"/>
          <w:bCs/>
          <w:szCs w:val="22"/>
        </w:rPr>
        <w:t>.</w:t>
      </w:r>
    </w:p>
    <w:p w14:paraId="7266FDB7" w14:textId="5CACD375" w:rsidR="0009353E" w:rsidRDefault="0009353E" w:rsidP="00FA5AA1">
      <w:pPr>
        <w:pStyle w:val="ListParagraph"/>
        <w:rPr>
          <w:rFonts w:ascii="Times New Roman" w:hAnsi="Times New Roman"/>
          <w:bCs/>
          <w:szCs w:val="22"/>
        </w:rPr>
      </w:pPr>
      <w:r>
        <w:rPr>
          <w:rFonts w:ascii="Times New Roman" w:hAnsi="Times New Roman"/>
          <w:bCs/>
          <w:szCs w:val="22"/>
        </w:rPr>
        <w:t>She asked for input from the Senate</w:t>
      </w:r>
      <w:r w:rsidR="00E86D41">
        <w:rPr>
          <w:rFonts w:ascii="Times New Roman" w:hAnsi="Times New Roman"/>
          <w:bCs/>
          <w:szCs w:val="22"/>
        </w:rPr>
        <w:t xml:space="preserve"> on the future design and implementation of tutoring on campus and the satellite sites.</w:t>
      </w:r>
    </w:p>
    <w:p w14:paraId="6D392404" w14:textId="48B6AA9C" w:rsidR="00E86D41" w:rsidRDefault="00366B62" w:rsidP="00FA5AA1">
      <w:pPr>
        <w:pStyle w:val="ListParagraph"/>
        <w:rPr>
          <w:rFonts w:ascii="Times New Roman" w:hAnsi="Times New Roman"/>
          <w:bCs/>
          <w:szCs w:val="22"/>
        </w:rPr>
      </w:pPr>
      <w:r>
        <w:rPr>
          <w:rFonts w:ascii="Times New Roman" w:hAnsi="Times New Roman"/>
          <w:bCs/>
          <w:szCs w:val="22"/>
        </w:rPr>
        <w:t>Some senators expressed preference for</w:t>
      </w:r>
      <w:r w:rsidR="00597E24">
        <w:rPr>
          <w:rFonts w:ascii="Times New Roman" w:hAnsi="Times New Roman"/>
          <w:bCs/>
          <w:szCs w:val="22"/>
        </w:rPr>
        <w:t xml:space="preserve"> a</w:t>
      </w:r>
      <w:r>
        <w:rPr>
          <w:rFonts w:ascii="Times New Roman" w:hAnsi="Times New Roman"/>
          <w:bCs/>
          <w:szCs w:val="22"/>
        </w:rPr>
        <w:t xml:space="preserve"> centralized tutoring service</w:t>
      </w:r>
      <w:r w:rsidR="00597E24">
        <w:rPr>
          <w:rFonts w:ascii="Times New Roman" w:hAnsi="Times New Roman"/>
          <w:bCs/>
          <w:szCs w:val="22"/>
        </w:rPr>
        <w:t>. O</w:t>
      </w:r>
      <w:r>
        <w:rPr>
          <w:rFonts w:ascii="Times New Roman" w:hAnsi="Times New Roman"/>
          <w:bCs/>
          <w:szCs w:val="22"/>
        </w:rPr>
        <w:t>thers preferred varied services around campus.</w:t>
      </w:r>
      <w:r w:rsidR="00597E24">
        <w:rPr>
          <w:rFonts w:ascii="Times New Roman" w:hAnsi="Times New Roman"/>
          <w:bCs/>
          <w:szCs w:val="22"/>
        </w:rPr>
        <w:t xml:space="preserve"> All were encouraged to keep equity in mind.</w:t>
      </w:r>
    </w:p>
    <w:p w14:paraId="3DAE7C9F" w14:textId="176C4E04" w:rsidR="00E86D41" w:rsidRDefault="00366B62" w:rsidP="00E86D41">
      <w:pPr>
        <w:pStyle w:val="ListParagraph"/>
        <w:rPr>
          <w:rFonts w:ascii="Times New Roman" w:hAnsi="Times New Roman"/>
          <w:bCs/>
          <w:szCs w:val="22"/>
        </w:rPr>
      </w:pPr>
      <w:r>
        <w:rPr>
          <w:rFonts w:ascii="Times New Roman" w:hAnsi="Times New Roman"/>
          <w:bCs/>
          <w:szCs w:val="22"/>
        </w:rPr>
        <w:t>A s</w:t>
      </w:r>
      <w:r w:rsidR="00E86D41">
        <w:rPr>
          <w:rFonts w:ascii="Times New Roman" w:hAnsi="Times New Roman"/>
          <w:bCs/>
          <w:szCs w:val="22"/>
        </w:rPr>
        <w:t>tudent representative said that the style of tutoring is affected by subject. Some subjects are more effectively taught through one-on-one interaction, while others, such as math, are better served through group discussion.</w:t>
      </w:r>
      <w:r>
        <w:rPr>
          <w:rFonts w:ascii="Times New Roman" w:hAnsi="Times New Roman"/>
          <w:bCs/>
          <w:szCs w:val="22"/>
        </w:rPr>
        <w:t xml:space="preserve"> He also stated that recent developments in staffing an</w:t>
      </w:r>
      <w:r w:rsidR="00597E24">
        <w:rPr>
          <w:rFonts w:ascii="Times New Roman" w:hAnsi="Times New Roman"/>
          <w:bCs/>
          <w:szCs w:val="22"/>
        </w:rPr>
        <w:t>d</w:t>
      </w:r>
      <w:r>
        <w:rPr>
          <w:rFonts w:ascii="Times New Roman" w:hAnsi="Times New Roman"/>
          <w:bCs/>
          <w:szCs w:val="22"/>
        </w:rPr>
        <w:t xml:space="preserve"> funding have hurt the current tutoring system.</w:t>
      </w:r>
    </w:p>
    <w:p w14:paraId="70703C6C" w14:textId="6343ADD8" w:rsidR="00DF06CE" w:rsidRDefault="00DF06CE" w:rsidP="00E86D41">
      <w:pPr>
        <w:pStyle w:val="ListParagraph"/>
        <w:rPr>
          <w:rFonts w:ascii="Times New Roman" w:hAnsi="Times New Roman"/>
          <w:bCs/>
          <w:szCs w:val="22"/>
        </w:rPr>
      </w:pPr>
      <w:r>
        <w:rPr>
          <w:rFonts w:ascii="Times New Roman" w:hAnsi="Times New Roman"/>
          <w:bCs/>
          <w:szCs w:val="22"/>
        </w:rPr>
        <w:t>The faculty was encouraged to keep in mind the nature of student learning. Some students do well and can seek out help. Others need to be guided and directed by faculty to the services provided to assist in learning.</w:t>
      </w:r>
    </w:p>
    <w:p w14:paraId="361556D1" w14:textId="1CA8579D" w:rsidR="005E3D41" w:rsidRDefault="00DD4C88" w:rsidP="00E86D41">
      <w:pPr>
        <w:pStyle w:val="ListParagraph"/>
        <w:rPr>
          <w:rFonts w:ascii="Times New Roman" w:hAnsi="Times New Roman"/>
          <w:bCs/>
          <w:szCs w:val="22"/>
        </w:rPr>
      </w:pPr>
      <w:r>
        <w:rPr>
          <w:rFonts w:ascii="Times New Roman" w:hAnsi="Times New Roman"/>
          <w:bCs/>
          <w:szCs w:val="22"/>
        </w:rPr>
        <w:t>Karen Warren said t</w:t>
      </w:r>
      <w:r w:rsidR="005E3D41">
        <w:rPr>
          <w:rFonts w:ascii="Times New Roman" w:hAnsi="Times New Roman"/>
          <w:bCs/>
          <w:szCs w:val="22"/>
        </w:rPr>
        <w:t>utor training is highly important. Plans are moving forward to implement a Guidance training course.</w:t>
      </w:r>
      <w:r w:rsidR="00AE36B4">
        <w:rPr>
          <w:rFonts w:ascii="Times New Roman" w:hAnsi="Times New Roman"/>
          <w:bCs/>
          <w:szCs w:val="22"/>
        </w:rPr>
        <w:t xml:space="preserve"> There is no longer a director overseeing the tutoring efforts around campus.</w:t>
      </w:r>
    </w:p>
    <w:p w14:paraId="5349DD03" w14:textId="77777777" w:rsidR="00DF06CE" w:rsidRDefault="00DF06CE" w:rsidP="00DF06CE">
      <w:pPr>
        <w:pStyle w:val="ListParagraph"/>
        <w:rPr>
          <w:rFonts w:ascii="Times New Roman" w:hAnsi="Times New Roman"/>
          <w:bCs/>
          <w:szCs w:val="22"/>
        </w:rPr>
      </w:pPr>
      <w:r>
        <w:rPr>
          <w:rFonts w:ascii="Times New Roman" w:hAnsi="Times New Roman"/>
          <w:bCs/>
          <w:szCs w:val="22"/>
        </w:rPr>
        <w:t>There is a coordinated care model included in the next phase of the Title V grant.</w:t>
      </w:r>
    </w:p>
    <w:p w14:paraId="4CCD3A12" w14:textId="6E6C2A93" w:rsidR="00E86D41" w:rsidRDefault="00DF06CE" w:rsidP="00FA5AA1">
      <w:pPr>
        <w:pStyle w:val="ListParagraph"/>
        <w:rPr>
          <w:rFonts w:ascii="Times New Roman" w:hAnsi="Times New Roman"/>
          <w:bCs/>
          <w:szCs w:val="22"/>
        </w:rPr>
      </w:pPr>
      <w:r>
        <w:rPr>
          <w:rFonts w:ascii="Times New Roman" w:hAnsi="Times New Roman"/>
          <w:bCs/>
          <w:szCs w:val="22"/>
        </w:rPr>
        <w:t>Pescarmona said the optimal way to support learning assistance is to create a mod</w:t>
      </w:r>
      <w:r w:rsidR="00B803E9">
        <w:rPr>
          <w:rFonts w:ascii="Times New Roman" w:hAnsi="Times New Roman"/>
          <w:bCs/>
          <w:szCs w:val="22"/>
        </w:rPr>
        <w:t>el that generates apportionment; t</w:t>
      </w:r>
      <w:r w:rsidR="00B03DF3">
        <w:rPr>
          <w:rFonts w:ascii="Times New Roman" w:hAnsi="Times New Roman"/>
          <w:bCs/>
          <w:szCs w:val="22"/>
        </w:rPr>
        <w:t>o have a model where you do have line of sight</w:t>
      </w:r>
      <w:r w:rsidR="00B803E9">
        <w:rPr>
          <w:rFonts w:ascii="Times New Roman" w:hAnsi="Times New Roman"/>
          <w:bCs/>
          <w:szCs w:val="22"/>
        </w:rPr>
        <w:t>. T</w:t>
      </w:r>
      <w:r w:rsidR="00B03DF3">
        <w:rPr>
          <w:rFonts w:ascii="Times New Roman" w:hAnsi="Times New Roman"/>
          <w:bCs/>
          <w:szCs w:val="22"/>
        </w:rPr>
        <w:t xml:space="preserve">hat </w:t>
      </w:r>
      <w:r w:rsidR="00B803E9">
        <w:rPr>
          <w:rFonts w:ascii="Times New Roman" w:hAnsi="Times New Roman"/>
          <w:bCs/>
          <w:szCs w:val="22"/>
        </w:rPr>
        <w:t>complies with Title V</w:t>
      </w:r>
      <w:r w:rsidR="00B03DF3">
        <w:rPr>
          <w:rFonts w:ascii="Times New Roman" w:hAnsi="Times New Roman"/>
          <w:bCs/>
          <w:szCs w:val="22"/>
        </w:rPr>
        <w:t xml:space="preserve"> and has curriculum</w:t>
      </w:r>
      <w:r w:rsidR="00B803E9">
        <w:rPr>
          <w:rFonts w:ascii="Times New Roman" w:hAnsi="Times New Roman"/>
          <w:bCs/>
          <w:szCs w:val="22"/>
        </w:rPr>
        <w:t>.</w:t>
      </w:r>
    </w:p>
    <w:p w14:paraId="53B09D1F" w14:textId="77777777" w:rsidR="00DF06CE" w:rsidRDefault="00DF06CE" w:rsidP="00FA5AA1">
      <w:pPr>
        <w:pStyle w:val="ListParagraph"/>
        <w:rPr>
          <w:rFonts w:ascii="Times New Roman" w:hAnsi="Times New Roman"/>
          <w:bCs/>
          <w:szCs w:val="22"/>
        </w:rPr>
      </w:pPr>
    </w:p>
    <w:p w14:paraId="4B41C7E7" w14:textId="43F703B6" w:rsidR="00363150" w:rsidRPr="005C1A00" w:rsidRDefault="00363150" w:rsidP="005D6361">
      <w:pPr>
        <w:pStyle w:val="ListParagraph"/>
        <w:numPr>
          <w:ilvl w:val="1"/>
          <w:numId w:val="1"/>
        </w:numPr>
        <w:rPr>
          <w:rFonts w:ascii="Times New Roman" w:hAnsi="Times New Roman"/>
          <w:b/>
          <w:bCs/>
          <w:szCs w:val="22"/>
        </w:rPr>
      </w:pPr>
      <w:r w:rsidRPr="005C1A00">
        <w:rPr>
          <w:rFonts w:ascii="Times New Roman" w:hAnsi="Times New Roman"/>
          <w:b/>
          <w:bCs/>
          <w:szCs w:val="22"/>
        </w:rPr>
        <w:t>Academic and Career Pathways clusters, titles, descriptions and designs  –</w:t>
      </w:r>
      <w:r w:rsidR="00C25128">
        <w:rPr>
          <w:rFonts w:ascii="Times New Roman" w:hAnsi="Times New Roman"/>
          <w:b/>
          <w:bCs/>
          <w:szCs w:val="22"/>
        </w:rPr>
        <w:t xml:space="preserve"> </w:t>
      </w:r>
      <w:r w:rsidRPr="005C1A00">
        <w:rPr>
          <w:rFonts w:ascii="Times New Roman" w:hAnsi="Times New Roman"/>
          <w:b/>
          <w:bCs/>
          <w:szCs w:val="22"/>
        </w:rPr>
        <w:t>GP Guidance team</w:t>
      </w:r>
    </w:p>
    <w:p w14:paraId="6F4AE32A" w14:textId="17BC8467" w:rsidR="00247420" w:rsidRDefault="00DD4C88" w:rsidP="00247420">
      <w:pPr>
        <w:pStyle w:val="ListParagraph"/>
        <w:ind w:left="630"/>
        <w:rPr>
          <w:rFonts w:ascii="Times New Roman" w:hAnsi="Times New Roman"/>
          <w:bCs/>
          <w:szCs w:val="22"/>
        </w:rPr>
      </w:pPr>
      <w:r>
        <w:rPr>
          <w:rFonts w:ascii="Times New Roman" w:hAnsi="Times New Roman"/>
          <w:bCs/>
          <w:szCs w:val="22"/>
        </w:rPr>
        <w:t xml:space="preserve">Randy Brown: The recommendation is to </w:t>
      </w:r>
      <w:r w:rsidR="00247420">
        <w:rPr>
          <w:rFonts w:ascii="Times New Roman" w:hAnsi="Times New Roman"/>
          <w:bCs/>
          <w:szCs w:val="22"/>
        </w:rPr>
        <w:t>have a planning group, consisting of original Meta-Majors work group team, guidance team and an additional senator to work over the summer with</w:t>
      </w:r>
      <w:r>
        <w:rPr>
          <w:rFonts w:ascii="Times New Roman" w:hAnsi="Times New Roman"/>
          <w:bCs/>
          <w:szCs w:val="22"/>
        </w:rPr>
        <w:t xml:space="preserve"> the existing model </w:t>
      </w:r>
      <w:r w:rsidR="00247420">
        <w:rPr>
          <w:rFonts w:ascii="Times New Roman" w:hAnsi="Times New Roman"/>
          <w:bCs/>
          <w:szCs w:val="22"/>
        </w:rPr>
        <w:t xml:space="preserve">to develop one or more </w:t>
      </w:r>
      <w:r w:rsidR="006C455D">
        <w:rPr>
          <w:rFonts w:ascii="Times New Roman" w:hAnsi="Times New Roman"/>
          <w:bCs/>
          <w:szCs w:val="22"/>
        </w:rPr>
        <w:t xml:space="preserve">proposals to be brought back </w:t>
      </w:r>
      <w:r w:rsidR="00247420">
        <w:rPr>
          <w:rFonts w:ascii="Times New Roman" w:hAnsi="Times New Roman"/>
          <w:bCs/>
          <w:szCs w:val="22"/>
        </w:rPr>
        <w:t xml:space="preserve">to the Senate </w:t>
      </w:r>
      <w:r w:rsidR="006C455D">
        <w:rPr>
          <w:rFonts w:ascii="Times New Roman" w:hAnsi="Times New Roman"/>
          <w:bCs/>
          <w:szCs w:val="22"/>
        </w:rPr>
        <w:t>in the fall.</w:t>
      </w:r>
    </w:p>
    <w:p w14:paraId="1F93F305" w14:textId="0ED4E258" w:rsidR="006C455D" w:rsidRDefault="00247420" w:rsidP="00247420">
      <w:pPr>
        <w:pStyle w:val="ListParagraph"/>
        <w:ind w:left="630"/>
        <w:rPr>
          <w:rFonts w:ascii="Times New Roman" w:hAnsi="Times New Roman"/>
          <w:bCs/>
          <w:szCs w:val="22"/>
        </w:rPr>
      </w:pPr>
      <w:r>
        <w:rPr>
          <w:rFonts w:ascii="Times New Roman" w:hAnsi="Times New Roman"/>
          <w:bCs/>
          <w:szCs w:val="22"/>
        </w:rPr>
        <w:lastRenderedPageBreak/>
        <w:t>These proposals would be moved through</w:t>
      </w:r>
      <w:r w:rsidR="006C455D">
        <w:rPr>
          <w:rFonts w:ascii="Times New Roman" w:hAnsi="Times New Roman"/>
          <w:bCs/>
          <w:szCs w:val="22"/>
        </w:rPr>
        <w:t xml:space="preserve"> the shared governance </w:t>
      </w:r>
      <w:r>
        <w:rPr>
          <w:rFonts w:ascii="Times New Roman" w:hAnsi="Times New Roman"/>
          <w:bCs/>
          <w:szCs w:val="22"/>
        </w:rPr>
        <w:t>process</w:t>
      </w:r>
      <w:r w:rsidR="006C455D">
        <w:rPr>
          <w:rFonts w:ascii="Times New Roman" w:hAnsi="Times New Roman"/>
          <w:bCs/>
          <w:szCs w:val="22"/>
        </w:rPr>
        <w:t>.</w:t>
      </w:r>
      <w:r>
        <w:rPr>
          <w:rFonts w:ascii="Times New Roman" w:hAnsi="Times New Roman"/>
          <w:bCs/>
          <w:szCs w:val="22"/>
        </w:rPr>
        <w:t xml:space="preserve"> More GP work will be coming over the next year and will expand the college’s focus on GP. Brown added, the m</w:t>
      </w:r>
      <w:r w:rsidR="006C455D">
        <w:rPr>
          <w:rFonts w:ascii="Times New Roman" w:hAnsi="Times New Roman"/>
          <w:bCs/>
          <w:szCs w:val="22"/>
        </w:rPr>
        <w:t>apping is the starting point with the student facing piece, but also a model for moving forward</w:t>
      </w:r>
      <w:r>
        <w:rPr>
          <w:rFonts w:ascii="Times New Roman" w:hAnsi="Times New Roman"/>
          <w:bCs/>
          <w:szCs w:val="22"/>
        </w:rPr>
        <w:t xml:space="preserve"> as a college</w:t>
      </w:r>
      <w:r w:rsidR="006C455D">
        <w:rPr>
          <w:rFonts w:ascii="Times New Roman" w:hAnsi="Times New Roman"/>
          <w:bCs/>
          <w:szCs w:val="22"/>
        </w:rPr>
        <w:t>.</w:t>
      </w:r>
    </w:p>
    <w:p w14:paraId="7EECC745" w14:textId="77777777" w:rsidR="00E91D03" w:rsidRDefault="00E91D03" w:rsidP="00FA5AA1">
      <w:pPr>
        <w:pStyle w:val="ListParagraph"/>
        <w:rPr>
          <w:rFonts w:ascii="Times New Roman" w:hAnsi="Times New Roman"/>
          <w:bCs/>
          <w:szCs w:val="22"/>
        </w:rPr>
      </w:pPr>
    </w:p>
    <w:p w14:paraId="17FC0AA2" w14:textId="77777777" w:rsidR="00247420" w:rsidRDefault="006C455D" w:rsidP="00FA5AA1">
      <w:pPr>
        <w:pStyle w:val="ListParagraph"/>
        <w:rPr>
          <w:rFonts w:ascii="Times New Roman" w:hAnsi="Times New Roman"/>
          <w:bCs/>
          <w:szCs w:val="22"/>
        </w:rPr>
      </w:pPr>
      <w:r w:rsidRPr="00247420">
        <w:rPr>
          <w:rFonts w:ascii="Times New Roman" w:hAnsi="Times New Roman"/>
          <w:b/>
          <w:bCs/>
          <w:szCs w:val="22"/>
        </w:rPr>
        <w:t>Discussion:</w:t>
      </w:r>
      <w:r w:rsidR="00DF06CE">
        <w:rPr>
          <w:rFonts w:ascii="Times New Roman" w:hAnsi="Times New Roman"/>
          <w:bCs/>
          <w:szCs w:val="22"/>
        </w:rPr>
        <w:t xml:space="preserve"> </w:t>
      </w:r>
    </w:p>
    <w:p w14:paraId="02518A12" w14:textId="77777777" w:rsidR="00FE05EB" w:rsidRDefault="00247420" w:rsidP="00FE05EB">
      <w:pPr>
        <w:pStyle w:val="ListParagraph"/>
        <w:rPr>
          <w:rFonts w:ascii="Times New Roman" w:hAnsi="Times New Roman"/>
          <w:bCs/>
          <w:szCs w:val="22"/>
        </w:rPr>
      </w:pPr>
      <w:r>
        <w:rPr>
          <w:rFonts w:ascii="Times New Roman" w:hAnsi="Times New Roman"/>
          <w:bCs/>
          <w:szCs w:val="22"/>
        </w:rPr>
        <w:t>Pescarmona</w:t>
      </w:r>
      <w:r w:rsidR="0094188F">
        <w:rPr>
          <w:rFonts w:ascii="Times New Roman" w:hAnsi="Times New Roman"/>
          <w:bCs/>
          <w:szCs w:val="22"/>
        </w:rPr>
        <w:t>: H</w:t>
      </w:r>
      <w:r w:rsidR="006C455D">
        <w:rPr>
          <w:rFonts w:ascii="Times New Roman" w:hAnsi="Times New Roman"/>
          <w:bCs/>
          <w:szCs w:val="22"/>
        </w:rPr>
        <w:t>onor</w:t>
      </w:r>
      <w:r w:rsidR="0094188F">
        <w:rPr>
          <w:rFonts w:ascii="Times New Roman" w:hAnsi="Times New Roman"/>
          <w:bCs/>
          <w:szCs w:val="22"/>
        </w:rPr>
        <w:t>ed</w:t>
      </w:r>
      <w:r w:rsidR="006C455D">
        <w:rPr>
          <w:rFonts w:ascii="Times New Roman" w:hAnsi="Times New Roman"/>
          <w:bCs/>
          <w:szCs w:val="22"/>
        </w:rPr>
        <w:t xml:space="preserve"> the work that the group has done</w:t>
      </w:r>
      <w:r>
        <w:rPr>
          <w:rFonts w:ascii="Times New Roman" w:hAnsi="Times New Roman"/>
          <w:bCs/>
          <w:szCs w:val="22"/>
        </w:rPr>
        <w:t xml:space="preserve"> and she believes they w</w:t>
      </w:r>
      <w:r w:rsidR="006C455D">
        <w:rPr>
          <w:rFonts w:ascii="Times New Roman" w:hAnsi="Times New Roman"/>
          <w:bCs/>
          <w:szCs w:val="22"/>
        </w:rPr>
        <w:t>orked hard to be inclusive and collaborative.</w:t>
      </w:r>
      <w:r w:rsidR="00EB7FE2">
        <w:rPr>
          <w:rFonts w:ascii="Times New Roman" w:hAnsi="Times New Roman"/>
          <w:bCs/>
          <w:szCs w:val="22"/>
        </w:rPr>
        <w:t xml:space="preserve"> She said GP work is not static. The model needs to be responsive to the changing needs of students and the college.</w:t>
      </w:r>
    </w:p>
    <w:p w14:paraId="32FBBB47" w14:textId="77777777" w:rsidR="00FE05EB" w:rsidRDefault="00FE05EB" w:rsidP="00FE05EB">
      <w:pPr>
        <w:pStyle w:val="ListParagraph"/>
        <w:rPr>
          <w:rFonts w:ascii="Times New Roman" w:hAnsi="Times New Roman"/>
          <w:bCs/>
          <w:szCs w:val="22"/>
        </w:rPr>
      </w:pPr>
    </w:p>
    <w:p w14:paraId="6F4C25A4" w14:textId="4551C7D7" w:rsidR="006C455D" w:rsidRDefault="00FE05EB" w:rsidP="00FE05EB">
      <w:pPr>
        <w:pStyle w:val="ListParagraph"/>
        <w:rPr>
          <w:rFonts w:ascii="Times New Roman" w:hAnsi="Times New Roman"/>
          <w:bCs/>
          <w:szCs w:val="22"/>
        </w:rPr>
      </w:pPr>
      <w:r>
        <w:rPr>
          <w:rFonts w:ascii="Times New Roman" w:hAnsi="Times New Roman"/>
          <w:bCs/>
          <w:szCs w:val="22"/>
        </w:rPr>
        <w:t>Arteaga and Hooper</w:t>
      </w:r>
      <w:r w:rsidR="006C455D" w:rsidRPr="00FE05EB">
        <w:rPr>
          <w:rFonts w:ascii="Times New Roman" w:hAnsi="Times New Roman"/>
          <w:bCs/>
          <w:szCs w:val="22"/>
        </w:rPr>
        <w:t xml:space="preserve">: </w:t>
      </w:r>
      <w:r>
        <w:rPr>
          <w:rFonts w:ascii="Times New Roman" w:hAnsi="Times New Roman"/>
          <w:bCs/>
          <w:szCs w:val="22"/>
        </w:rPr>
        <w:t>Asked who was going to evaluate the models and programs that are generated through GP.</w:t>
      </w:r>
    </w:p>
    <w:p w14:paraId="0F8A3CF9" w14:textId="77777777" w:rsidR="00FE05EB" w:rsidRDefault="00FE05EB" w:rsidP="00FE05EB">
      <w:pPr>
        <w:pStyle w:val="ListParagraph"/>
        <w:rPr>
          <w:rFonts w:ascii="Times New Roman" w:hAnsi="Times New Roman"/>
          <w:bCs/>
          <w:szCs w:val="22"/>
        </w:rPr>
      </w:pPr>
    </w:p>
    <w:p w14:paraId="6562CAD8" w14:textId="30BE4C84" w:rsidR="00FE05EB" w:rsidRDefault="00FE05EB" w:rsidP="00FE05EB">
      <w:pPr>
        <w:pStyle w:val="ListParagraph"/>
        <w:rPr>
          <w:rFonts w:ascii="Times New Roman" w:hAnsi="Times New Roman"/>
          <w:bCs/>
          <w:szCs w:val="22"/>
        </w:rPr>
      </w:pPr>
      <w:r>
        <w:rPr>
          <w:rFonts w:ascii="Times New Roman" w:hAnsi="Times New Roman"/>
          <w:bCs/>
          <w:szCs w:val="22"/>
        </w:rPr>
        <w:t>Ideas mentioned were; forming a new sub-committee, reinvigorating the Learning Council, special training provided by Scalari.</w:t>
      </w:r>
    </w:p>
    <w:p w14:paraId="5B3A8CC6" w14:textId="77777777" w:rsidR="00E91D03" w:rsidRDefault="00E91D03" w:rsidP="00FA5AA1">
      <w:pPr>
        <w:pStyle w:val="ListParagraph"/>
        <w:rPr>
          <w:rFonts w:ascii="Times New Roman" w:hAnsi="Times New Roman"/>
          <w:bCs/>
          <w:szCs w:val="22"/>
        </w:rPr>
      </w:pPr>
    </w:p>
    <w:p w14:paraId="4F9DF958" w14:textId="2A0FE4F6" w:rsidR="005478BD" w:rsidRDefault="00FE05EB" w:rsidP="00FA5AA1">
      <w:pPr>
        <w:pStyle w:val="ListParagraph"/>
        <w:rPr>
          <w:rFonts w:ascii="Times New Roman" w:hAnsi="Times New Roman"/>
          <w:bCs/>
          <w:szCs w:val="22"/>
        </w:rPr>
      </w:pPr>
      <w:r>
        <w:rPr>
          <w:rFonts w:ascii="Times New Roman" w:hAnsi="Times New Roman"/>
          <w:bCs/>
          <w:szCs w:val="22"/>
        </w:rPr>
        <w:t xml:space="preserve">Some senators felt the model did not adequately follow the shared governance process and the timeline was too rushed for </w:t>
      </w:r>
      <w:r w:rsidR="00E679CF">
        <w:rPr>
          <w:rFonts w:ascii="Times New Roman" w:hAnsi="Times New Roman"/>
          <w:bCs/>
          <w:szCs w:val="22"/>
        </w:rPr>
        <w:t>receiving and addressing</w:t>
      </w:r>
      <w:r>
        <w:rPr>
          <w:rFonts w:ascii="Times New Roman" w:hAnsi="Times New Roman"/>
          <w:bCs/>
          <w:szCs w:val="22"/>
        </w:rPr>
        <w:t xml:space="preserve"> constituent feedback. </w:t>
      </w:r>
      <w:r w:rsidR="00E679CF">
        <w:rPr>
          <w:rFonts w:ascii="Times New Roman" w:hAnsi="Times New Roman"/>
          <w:bCs/>
          <w:szCs w:val="22"/>
        </w:rPr>
        <w:t xml:space="preserve"> Others argued that the development of the Meta-Major clusters and other GP work has been brought forth several times since last fall.</w:t>
      </w:r>
    </w:p>
    <w:p w14:paraId="6D6C6376" w14:textId="77777777" w:rsidR="00FE05EB" w:rsidRDefault="00FE05EB" w:rsidP="00FA5AA1">
      <w:pPr>
        <w:pStyle w:val="ListParagraph"/>
        <w:rPr>
          <w:rFonts w:ascii="Times New Roman" w:hAnsi="Times New Roman"/>
          <w:bCs/>
          <w:szCs w:val="22"/>
        </w:rPr>
      </w:pPr>
    </w:p>
    <w:p w14:paraId="3E15CC28" w14:textId="52105918" w:rsidR="004379DC" w:rsidRDefault="004379DC" w:rsidP="00FA5AA1">
      <w:pPr>
        <w:pStyle w:val="ListParagraph"/>
        <w:rPr>
          <w:rFonts w:ascii="Times New Roman" w:hAnsi="Times New Roman"/>
          <w:bCs/>
          <w:szCs w:val="22"/>
        </w:rPr>
      </w:pPr>
      <w:r>
        <w:rPr>
          <w:rFonts w:ascii="Times New Roman" w:hAnsi="Times New Roman"/>
          <w:bCs/>
          <w:szCs w:val="22"/>
        </w:rPr>
        <w:t>Revisions to the model were done this May, after feedback was received. The model placed the Language and Communication track between Social and Human Development, and Creative Arts tracks. Business, STEM, and Health Sciences tracks were also grouped together to facilitate student use of the charts when looking for their field of study.</w:t>
      </w:r>
    </w:p>
    <w:p w14:paraId="4D042D72" w14:textId="77777777" w:rsidR="00FE05EB" w:rsidRDefault="00FE05EB" w:rsidP="00FA5AA1">
      <w:pPr>
        <w:pStyle w:val="ListParagraph"/>
        <w:rPr>
          <w:rFonts w:ascii="Times New Roman" w:hAnsi="Times New Roman"/>
          <w:bCs/>
          <w:szCs w:val="22"/>
        </w:rPr>
      </w:pPr>
    </w:p>
    <w:p w14:paraId="3EF63691" w14:textId="42F854E9" w:rsidR="00223A8D" w:rsidRPr="00902DE6" w:rsidRDefault="00223A8D" w:rsidP="00FA5AA1">
      <w:pPr>
        <w:pStyle w:val="ListParagraph"/>
        <w:rPr>
          <w:rFonts w:ascii="Times New Roman" w:hAnsi="Times New Roman"/>
          <w:b/>
          <w:bCs/>
          <w:szCs w:val="22"/>
        </w:rPr>
      </w:pPr>
      <w:r w:rsidRPr="00902DE6">
        <w:rPr>
          <w:rFonts w:ascii="Times New Roman" w:hAnsi="Times New Roman"/>
          <w:b/>
          <w:bCs/>
          <w:szCs w:val="22"/>
        </w:rPr>
        <w:t xml:space="preserve">MSC: </w:t>
      </w:r>
      <w:r w:rsidR="003B449B">
        <w:rPr>
          <w:rFonts w:ascii="Times New Roman" w:hAnsi="Times New Roman"/>
          <w:b/>
          <w:bCs/>
          <w:szCs w:val="22"/>
        </w:rPr>
        <w:t>(Arteaga/Zamora)</w:t>
      </w:r>
      <w:r w:rsidRPr="00902DE6">
        <w:rPr>
          <w:rFonts w:ascii="Times New Roman" w:hAnsi="Times New Roman"/>
          <w:b/>
          <w:bCs/>
          <w:szCs w:val="22"/>
        </w:rPr>
        <w:t xml:space="preserve"> Move that we hold a special meeting in which the original M</w:t>
      </w:r>
      <w:r w:rsidR="003A54C3">
        <w:rPr>
          <w:rFonts w:ascii="Times New Roman" w:hAnsi="Times New Roman"/>
          <w:b/>
          <w:bCs/>
          <w:szCs w:val="22"/>
        </w:rPr>
        <w:t xml:space="preserve">eta-Majors </w:t>
      </w:r>
      <w:r w:rsidRPr="00902DE6">
        <w:rPr>
          <w:rFonts w:ascii="Times New Roman" w:hAnsi="Times New Roman"/>
          <w:b/>
          <w:bCs/>
          <w:szCs w:val="22"/>
        </w:rPr>
        <w:t>cluster</w:t>
      </w:r>
      <w:r w:rsidR="00902DE6">
        <w:rPr>
          <w:rFonts w:ascii="Times New Roman" w:hAnsi="Times New Roman"/>
          <w:b/>
          <w:bCs/>
          <w:szCs w:val="22"/>
        </w:rPr>
        <w:t>s are added as an action item on</w:t>
      </w:r>
      <w:r w:rsidRPr="00902DE6">
        <w:rPr>
          <w:rFonts w:ascii="Times New Roman" w:hAnsi="Times New Roman"/>
          <w:b/>
          <w:bCs/>
          <w:szCs w:val="22"/>
        </w:rPr>
        <w:t xml:space="preserve"> the agenda.</w:t>
      </w:r>
      <w:r w:rsidR="00902DE6">
        <w:rPr>
          <w:rFonts w:ascii="Times New Roman" w:hAnsi="Times New Roman"/>
          <w:b/>
          <w:bCs/>
          <w:szCs w:val="22"/>
        </w:rPr>
        <w:t xml:space="preserve"> M</w:t>
      </w:r>
      <w:r w:rsidR="003A54C3">
        <w:rPr>
          <w:rFonts w:ascii="Times New Roman" w:hAnsi="Times New Roman"/>
          <w:b/>
          <w:bCs/>
          <w:szCs w:val="22"/>
        </w:rPr>
        <w:t>eta-Majors</w:t>
      </w:r>
      <w:r w:rsidR="00902DE6">
        <w:rPr>
          <w:rFonts w:ascii="Times New Roman" w:hAnsi="Times New Roman"/>
          <w:b/>
          <w:bCs/>
          <w:szCs w:val="22"/>
        </w:rPr>
        <w:t xml:space="preserve"> planning group as</w:t>
      </w:r>
      <w:r w:rsidR="003B449B">
        <w:rPr>
          <w:rFonts w:ascii="Times New Roman" w:hAnsi="Times New Roman"/>
          <w:b/>
          <w:bCs/>
          <w:szCs w:val="22"/>
        </w:rPr>
        <w:t xml:space="preserve"> an action item</w:t>
      </w:r>
      <w:r w:rsidR="00902DE6">
        <w:rPr>
          <w:rFonts w:ascii="Times New Roman" w:hAnsi="Times New Roman"/>
          <w:b/>
          <w:bCs/>
          <w:szCs w:val="22"/>
        </w:rPr>
        <w:t>.</w:t>
      </w:r>
      <w:r w:rsidR="00C96847">
        <w:rPr>
          <w:rFonts w:ascii="Times New Roman" w:hAnsi="Times New Roman"/>
          <w:b/>
          <w:bCs/>
          <w:szCs w:val="22"/>
        </w:rPr>
        <w:t xml:space="preserve"> Passed,</w:t>
      </w:r>
      <w:r w:rsidR="003B449B">
        <w:rPr>
          <w:rFonts w:ascii="Times New Roman" w:hAnsi="Times New Roman"/>
          <w:b/>
          <w:bCs/>
          <w:szCs w:val="22"/>
        </w:rPr>
        <w:t xml:space="preserve"> Hooper abstained.</w:t>
      </w:r>
    </w:p>
    <w:p w14:paraId="3B8E056C" w14:textId="77777777" w:rsidR="00223A8D" w:rsidRDefault="00223A8D" w:rsidP="00FA5AA1">
      <w:pPr>
        <w:pStyle w:val="ListParagraph"/>
        <w:rPr>
          <w:rFonts w:ascii="Times New Roman" w:hAnsi="Times New Roman"/>
          <w:bCs/>
          <w:szCs w:val="22"/>
        </w:rPr>
      </w:pPr>
    </w:p>
    <w:p w14:paraId="6C33FC0B" w14:textId="4BDE57C5" w:rsidR="00223A8D" w:rsidRDefault="00223A8D" w:rsidP="00E679CF">
      <w:pPr>
        <w:pStyle w:val="ListParagraph"/>
        <w:rPr>
          <w:rFonts w:ascii="Times New Roman" w:hAnsi="Times New Roman"/>
          <w:bCs/>
          <w:szCs w:val="22"/>
        </w:rPr>
      </w:pPr>
      <w:r w:rsidRPr="00E679CF">
        <w:rPr>
          <w:rFonts w:ascii="Times New Roman" w:hAnsi="Times New Roman"/>
          <w:b/>
          <w:bCs/>
          <w:szCs w:val="22"/>
        </w:rPr>
        <w:t>Discussion:</w:t>
      </w:r>
      <w:r>
        <w:rPr>
          <w:rFonts w:ascii="Times New Roman" w:hAnsi="Times New Roman"/>
          <w:bCs/>
          <w:szCs w:val="22"/>
        </w:rPr>
        <w:t xml:space="preserve"> </w:t>
      </w:r>
      <w:r w:rsidR="00C96847">
        <w:rPr>
          <w:rFonts w:ascii="Times New Roman" w:hAnsi="Times New Roman"/>
          <w:bCs/>
          <w:szCs w:val="22"/>
        </w:rPr>
        <w:t>Possible design</w:t>
      </w:r>
      <w:r w:rsidR="00E679CF">
        <w:rPr>
          <w:rFonts w:ascii="Times New Roman" w:hAnsi="Times New Roman"/>
          <w:bCs/>
          <w:szCs w:val="22"/>
        </w:rPr>
        <w:t xml:space="preserve"> changes to the graph were outlined and how the English departments input was incorporated into the design.</w:t>
      </w:r>
      <w:r>
        <w:rPr>
          <w:rFonts w:ascii="Times New Roman" w:hAnsi="Times New Roman"/>
          <w:bCs/>
          <w:szCs w:val="22"/>
        </w:rPr>
        <w:t xml:space="preserve"> </w:t>
      </w:r>
      <w:r w:rsidR="00C96847">
        <w:rPr>
          <w:rFonts w:ascii="Times New Roman" w:hAnsi="Times New Roman"/>
          <w:bCs/>
          <w:szCs w:val="22"/>
        </w:rPr>
        <w:t>Adjusting the timeline and the design will be discussed further at the special meeting.</w:t>
      </w:r>
    </w:p>
    <w:p w14:paraId="719B5866" w14:textId="77777777" w:rsidR="005478BD" w:rsidRDefault="005478BD" w:rsidP="00FA5AA1">
      <w:pPr>
        <w:pStyle w:val="ListParagraph"/>
        <w:rPr>
          <w:rFonts w:ascii="Times New Roman" w:hAnsi="Times New Roman"/>
          <w:bCs/>
          <w:szCs w:val="22"/>
        </w:rPr>
      </w:pPr>
    </w:p>
    <w:p w14:paraId="6A6DF16F" w14:textId="0E2041B0" w:rsidR="00363150" w:rsidRPr="00C96847" w:rsidRDefault="00363150" w:rsidP="005D6361">
      <w:pPr>
        <w:pStyle w:val="ListParagraph"/>
        <w:numPr>
          <w:ilvl w:val="1"/>
          <w:numId w:val="1"/>
        </w:numPr>
        <w:rPr>
          <w:rFonts w:ascii="Times New Roman" w:hAnsi="Times New Roman"/>
          <w:b/>
          <w:bCs/>
          <w:szCs w:val="22"/>
        </w:rPr>
      </w:pPr>
      <w:r w:rsidRPr="00C96847">
        <w:rPr>
          <w:rFonts w:ascii="Times New Roman" w:hAnsi="Times New Roman"/>
          <w:b/>
          <w:bCs/>
          <w:szCs w:val="22"/>
        </w:rPr>
        <w:t>Reorganization resolution – Jessica Hooper</w:t>
      </w:r>
    </w:p>
    <w:p w14:paraId="56595283" w14:textId="5502C6D8" w:rsidR="00902DE6" w:rsidRDefault="0042676E" w:rsidP="00FA5AA1">
      <w:pPr>
        <w:pStyle w:val="ListParagraph"/>
        <w:rPr>
          <w:rFonts w:ascii="Times New Roman" w:hAnsi="Times New Roman"/>
          <w:bCs/>
          <w:szCs w:val="22"/>
        </w:rPr>
      </w:pPr>
      <w:r>
        <w:rPr>
          <w:rFonts w:ascii="Times New Roman" w:hAnsi="Times New Roman"/>
          <w:bCs/>
          <w:szCs w:val="22"/>
        </w:rPr>
        <w:t>The Senate is drafting a Resolution to the Board of Trustees</w:t>
      </w:r>
      <w:r w:rsidR="007C0CD0">
        <w:rPr>
          <w:rFonts w:ascii="Times New Roman" w:hAnsi="Times New Roman"/>
          <w:bCs/>
          <w:szCs w:val="22"/>
        </w:rPr>
        <w:t xml:space="preserve"> (BOT)</w:t>
      </w:r>
      <w:r>
        <w:rPr>
          <w:rFonts w:ascii="Times New Roman" w:hAnsi="Times New Roman"/>
          <w:bCs/>
          <w:szCs w:val="22"/>
        </w:rPr>
        <w:t xml:space="preserve"> on their opinion</w:t>
      </w:r>
      <w:r w:rsidR="00683EC8">
        <w:rPr>
          <w:rFonts w:ascii="Times New Roman" w:hAnsi="Times New Roman"/>
          <w:bCs/>
          <w:szCs w:val="22"/>
        </w:rPr>
        <w:t xml:space="preserve"> of and recommendations for</w:t>
      </w:r>
      <w:r>
        <w:rPr>
          <w:rFonts w:ascii="Times New Roman" w:hAnsi="Times New Roman"/>
          <w:bCs/>
          <w:szCs w:val="22"/>
        </w:rPr>
        <w:t xml:space="preserve"> the current Reorganization Plan for Gavilan College.</w:t>
      </w:r>
    </w:p>
    <w:p w14:paraId="78FDB16F" w14:textId="46BFE3F4" w:rsidR="00683EC8" w:rsidRDefault="00683EC8" w:rsidP="00FA5AA1">
      <w:pPr>
        <w:pStyle w:val="ListParagraph"/>
        <w:rPr>
          <w:rFonts w:ascii="Times New Roman" w:hAnsi="Times New Roman"/>
          <w:bCs/>
          <w:szCs w:val="22"/>
        </w:rPr>
      </w:pPr>
      <w:r>
        <w:rPr>
          <w:rFonts w:ascii="Times New Roman" w:hAnsi="Times New Roman"/>
          <w:bCs/>
          <w:szCs w:val="22"/>
        </w:rPr>
        <w:t xml:space="preserve">The draft outlines why the Senate believes it is its responsibility to be a voice and instrumental in the reorganizational design. The document defines the California Code of Regulations, Title 5, article 53200 as it pertains to the </w:t>
      </w:r>
      <w:r w:rsidR="00091E8D">
        <w:rPr>
          <w:rFonts w:ascii="Times New Roman" w:hAnsi="Times New Roman"/>
          <w:bCs/>
          <w:szCs w:val="22"/>
        </w:rPr>
        <w:t xml:space="preserve">Academic </w:t>
      </w:r>
      <w:r>
        <w:rPr>
          <w:rFonts w:ascii="Times New Roman" w:hAnsi="Times New Roman"/>
          <w:bCs/>
          <w:szCs w:val="22"/>
        </w:rPr>
        <w:t xml:space="preserve">Senate authority and responsibilities under the 10+1 areas; Gavilan BP/AP 2510; Gavilan’s, “Principles of Community.” </w:t>
      </w:r>
    </w:p>
    <w:p w14:paraId="3C91EB80" w14:textId="74D9724C" w:rsidR="007C0CD0" w:rsidRDefault="007C0CD0" w:rsidP="00FA5AA1">
      <w:pPr>
        <w:pStyle w:val="ListParagraph"/>
        <w:rPr>
          <w:rFonts w:ascii="Times New Roman" w:hAnsi="Times New Roman"/>
          <w:bCs/>
          <w:szCs w:val="22"/>
        </w:rPr>
      </w:pPr>
      <w:r>
        <w:rPr>
          <w:rFonts w:ascii="Times New Roman" w:hAnsi="Times New Roman"/>
          <w:bCs/>
          <w:szCs w:val="22"/>
        </w:rPr>
        <w:t>The document asks for the formation of an Ad-hoc task force to analyze and evaluate the reorganization plan. It also, directs the BOT to halt the implementation of the reorganization plan until the faculty has had the proper time to respond to the plan.</w:t>
      </w:r>
    </w:p>
    <w:p w14:paraId="4A98D531" w14:textId="77777777" w:rsidR="00091E8D" w:rsidRDefault="00091E8D" w:rsidP="00FA5AA1">
      <w:pPr>
        <w:pStyle w:val="ListParagraph"/>
        <w:rPr>
          <w:rFonts w:ascii="Times New Roman" w:hAnsi="Times New Roman"/>
          <w:bCs/>
          <w:szCs w:val="22"/>
        </w:rPr>
      </w:pPr>
    </w:p>
    <w:p w14:paraId="45046325" w14:textId="1CFF2F28" w:rsidR="007C0CD0" w:rsidRDefault="007C0CD0" w:rsidP="00FA5AA1">
      <w:pPr>
        <w:pStyle w:val="ListParagraph"/>
        <w:rPr>
          <w:rFonts w:ascii="Times New Roman" w:hAnsi="Times New Roman"/>
          <w:bCs/>
          <w:szCs w:val="22"/>
        </w:rPr>
      </w:pPr>
      <w:r>
        <w:rPr>
          <w:rFonts w:ascii="Times New Roman" w:hAnsi="Times New Roman"/>
          <w:bCs/>
          <w:szCs w:val="22"/>
        </w:rPr>
        <w:t>Guest faculty, Bea Lawn, helped draft the resolution. She said the speed of events and the lack of faculty input in the creation of the reorganization, leads some to say it shows a lack of respect in the administration for the faculty voice. It sets a precedence of indifference for future dealings and is possibly dangerous and diminishing of the faculty standing with the district.</w:t>
      </w:r>
    </w:p>
    <w:p w14:paraId="12914433" w14:textId="77777777" w:rsidR="00902DE6" w:rsidRDefault="00902DE6" w:rsidP="00FA5AA1">
      <w:pPr>
        <w:pStyle w:val="ListParagraph"/>
        <w:rPr>
          <w:rFonts w:ascii="Times New Roman" w:hAnsi="Times New Roman"/>
          <w:bCs/>
          <w:szCs w:val="22"/>
        </w:rPr>
      </w:pPr>
    </w:p>
    <w:p w14:paraId="0CA69CF0" w14:textId="3FAAFA00" w:rsidR="00902DE6" w:rsidRDefault="00902DE6" w:rsidP="00CE3FB2">
      <w:pPr>
        <w:pStyle w:val="ListParagraph"/>
        <w:rPr>
          <w:rFonts w:ascii="Times New Roman" w:hAnsi="Times New Roman"/>
          <w:bCs/>
          <w:szCs w:val="22"/>
        </w:rPr>
      </w:pPr>
      <w:r>
        <w:rPr>
          <w:rFonts w:ascii="Times New Roman" w:hAnsi="Times New Roman"/>
          <w:bCs/>
          <w:szCs w:val="22"/>
        </w:rPr>
        <w:t>Hooper</w:t>
      </w:r>
      <w:r w:rsidR="00CE3FB2">
        <w:rPr>
          <w:rFonts w:ascii="Times New Roman" w:hAnsi="Times New Roman"/>
          <w:bCs/>
          <w:szCs w:val="22"/>
        </w:rPr>
        <w:t>: The resolution is asking for the creation of a</w:t>
      </w:r>
      <w:r w:rsidR="00C97208">
        <w:rPr>
          <w:rFonts w:ascii="Times New Roman" w:hAnsi="Times New Roman"/>
          <w:bCs/>
          <w:szCs w:val="22"/>
        </w:rPr>
        <w:t>n Ad-hoc</w:t>
      </w:r>
      <w:r w:rsidR="00CE3FB2">
        <w:rPr>
          <w:rFonts w:ascii="Times New Roman" w:hAnsi="Times New Roman"/>
          <w:bCs/>
          <w:szCs w:val="22"/>
        </w:rPr>
        <w:t xml:space="preserve"> task force to analyze</w:t>
      </w:r>
      <w:r w:rsidRPr="00CE3FB2">
        <w:rPr>
          <w:rFonts w:ascii="Times New Roman" w:hAnsi="Times New Roman"/>
          <w:bCs/>
          <w:szCs w:val="22"/>
        </w:rPr>
        <w:t xml:space="preserve"> and make modifications</w:t>
      </w:r>
      <w:r w:rsidR="00CE3FB2">
        <w:rPr>
          <w:rFonts w:ascii="Times New Roman" w:hAnsi="Times New Roman"/>
          <w:bCs/>
          <w:szCs w:val="22"/>
        </w:rPr>
        <w:t xml:space="preserve"> to the current plan. The administration is asking for a task force to evaluate the current plan as it is implemented throughout the coming school year.</w:t>
      </w:r>
    </w:p>
    <w:p w14:paraId="2D4F66E5" w14:textId="77777777" w:rsidR="00C97208" w:rsidRDefault="00C97208" w:rsidP="00C97208">
      <w:pPr>
        <w:pStyle w:val="ListParagraph"/>
        <w:rPr>
          <w:rFonts w:ascii="Times New Roman" w:hAnsi="Times New Roman"/>
          <w:bCs/>
          <w:szCs w:val="22"/>
        </w:rPr>
      </w:pPr>
      <w:r>
        <w:rPr>
          <w:rFonts w:ascii="Times New Roman" w:hAnsi="Times New Roman"/>
          <w:bCs/>
          <w:szCs w:val="22"/>
        </w:rPr>
        <w:t>Gaps</w:t>
      </w:r>
      <w:r w:rsidR="00902DE6">
        <w:rPr>
          <w:rFonts w:ascii="Times New Roman" w:hAnsi="Times New Roman"/>
          <w:bCs/>
          <w:szCs w:val="22"/>
        </w:rPr>
        <w:t xml:space="preserve"> in the system</w:t>
      </w:r>
      <w:r>
        <w:rPr>
          <w:rFonts w:ascii="Times New Roman" w:hAnsi="Times New Roman"/>
          <w:bCs/>
          <w:szCs w:val="22"/>
        </w:rPr>
        <w:t xml:space="preserve"> and foundational needs can be identified and addressed s</w:t>
      </w:r>
      <w:r w:rsidR="00E4616B">
        <w:rPr>
          <w:rFonts w:ascii="Times New Roman" w:hAnsi="Times New Roman"/>
          <w:bCs/>
          <w:szCs w:val="22"/>
        </w:rPr>
        <w:t xml:space="preserve">tarting in </w:t>
      </w:r>
      <w:r>
        <w:rPr>
          <w:rFonts w:ascii="Times New Roman" w:hAnsi="Times New Roman"/>
          <w:bCs/>
          <w:szCs w:val="22"/>
        </w:rPr>
        <w:t>the fall.</w:t>
      </w:r>
    </w:p>
    <w:p w14:paraId="5BBA94E3" w14:textId="60DB59EA" w:rsidR="00E4616B" w:rsidRDefault="00E4616B" w:rsidP="00C97208">
      <w:pPr>
        <w:pStyle w:val="ListParagraph"/>
        <w:rPr>
          <w:rFonts w:ascii="Times New Roman" w:hAnsi="Times New Roman"/>
          <w:bCs/>
          <w:szCs w:val="22"/>
        </w:rPr>
      </w:pPr>
      <w:r w:rsidRPr="00C97208">
        <w:rPr>
          <w:rFonts w:ascii="Times New Roman" w:hAnsi="Times New Roman"/>
          <w:bCs/>
          <w:szCs w:val="22"/>
        </w:rPr>
        <w:lastRenderedPageBreak/>
        <w:t>Lango</w:t>
      </w:r>
      <w:r w:rsidR="00C97208" w:rsidRPr="00C97208">
        <w:rPr>
          <w:rFonts w:ascii="Times New Roman" w:hAnsi="Times New Roman"/>
          <w:bCs/>
          <w:szCs w:val="22"/>
        </w:rPr>
        <w:t>: Stated that they</w:t>
      </w:r>
      <w:r w:rsidRPr="00C97208">
        <w:rPr>
          <w:rFonts w:ascii="Times New Roman" w:hAnsi="Times New Roman"/>
          <w:bCs/>
          <w:szCs w:val="22"/>
        </w:rPr>
        <w:t xml:space="preserve"> should not delay the reorganization</w:t>
      </w:r>
      <w:r w:rsidR="00C97208">
        <w:rPr>
          <w:rFonts w:ascii="Times New Roman" w:hAnsi="Times New Roman"/>
          <w:bCs/>
          <w:szCs w:val="22"/>
        </w:rPr>
        <w:t xml:space="preserve"> because the college </w:t>
      </w:r>
      <w:r w:rsidRPr="00C97208">
        <w:rPr>
          <w:rFonts w:ascii="Times New Roman" w:hAnsi="Times New Roman"/>
          <w:bCs/>
          <w:szCs w:val="22"/>
        </w:rPr>
        <w:t xml:space="preserve">needs </w:t>
      </w:r>
      <w:r w:rsidR="00C97208">
        <w:rPr>
          <w:rFonts w:ascii="Times New Roman" w:hAnsi="Times New Roman"/>
          <w:bCs/>
          <w:szCs w:val="22"/>
        </w:rPr>
        <w:t>to have</w:t>
      </w:r>
      <w:r w:rsidRPr="00C97208">
        <w:rPr>
          <w:rFonts w:ascii="Times New Roman" w:hAnsi="Times New Roman"/>
          <w:bCs/>
          <w:szCs w:val="22"/>
        </w:rPr>
        <w:t xml:space="preserve"> a structure in place. </w:t>
      </w:r>
      <w:r w:rsidR="00C97208">
        <w:rPr>
          <w:rFonts w:ascii="Times New Roman" w:hAnsi="Times New Roman"/>
          <w:bCs/>
          <w:szCs w:val="22"/>
        </w:rPr>
        <w:t>He said lack of that structure would cause problems for departments where decisions must be made</w:t>
      </w:r>
      <w:r w:rsidRPr="00C97208">
        <w:rPr>
          <w:rFonts w:ascii="Times New Roman" w:hAnsi="Times New Roman"/>
          <w:bCs/>
          <w:szCs w:val="22"/>
        </w:rPr>
        <w:t xml:space="preserve">. No pecking order will be </w:t>
      </w:r>
      <w:r w:rsidR="00C97208" w:rsidRPr="00C97208">
        <w:rPr>
          <w:rFonts w:ascii="Times New Roman" w:hAnsi="Times New Roman"/>
          <w:bCs/>
          <w:szCs w:val="22"/>
        </w:rPr>
        <w:t>disastrous</w:t>
      </w:r>
      <w:r w:rsidRPr="00C97208">
        <w:rPr>
          <w:rFonts w:ascii="Times New Roman" w:hAnsi="Times New Roman"/>
          <w:bCs/>
          <w:szCs w:val="22"/>
        </w:rPr>
        <w:t>.</w:t>
      </w:r>
      <w:r w:rsidR="00C97208">
        <w:rPr>
          <w:rFonts w:ascii="Times New Roman" w:hAnsi="Times New Roman"/>
          <w:bCs/>
          <w:szCs w:val="22"/>
        </w:rPr>
        <w:t xml:space="preserve"> He supports the task force.</w:t>
      </w:r>
    </w:p>
    <w:p w14:paraId="3187CECC" w14:textId="77777777" w:rsidR="003A54C3" w:rsidRDefault="003A54C3" w:rsidP="00FA5AA1">
      <w:pPr>
        <w:pStyle w:val="ListParagraph"/>
        <w:rPr>
          <w:rFonts w:ascii="Times New Roman" w:hAnsi="Times New Roman"/>
          <w:bCs/>
          <w:szCs w:val="22"/>
        </w:rPr>
      </w:pPr>
    </w:p>
    <w:p w14:paraId="05B8E7AD" w14:textId="3402C865" w:rsidR="00E4616B" w:rsidRDefault="00C97208" w:rsidP="00C97208">
      <w:pPr>
        <w:pStyle w:val="ListParagraph"/>
        <w:rPr>
          <w:rFonts w:ascii="Times New Roman" w:hAnsi="Times New Roman"/>
          <w:bCs/>
          <w:szCs w:val="22"/>
        </w:rPr>
      </w:pPr>
      <w:r>
        <w:rPr>
          <w:rFonts w:ascii="Times New Roman" w:hAnsi="Times New Roman"/>
          <w:bCs/>
          <w:szCs w:val="22"/>
        </w:rPr>
        <w:t>Dequin</w:t>
      </w:r>
      <w:r w:rsidR="003A54C3">
        <w:rPr>
          <w:rFonts w:ascii="Times New Roman" w:hAnsi="Times New Roman"/>
          <w:bCs/>
          <w:szCs w:val="22"/>
        </w:rPr>
        <w:t xml:space="preserve">: </w:t>
      </w:r>
      <w:r>
        <w:rPr>
          <w:rFonts w:ascii="Times New Roman" w:hAnsi="Times New Roman"/>
          <w:bCs/>
          <w:szCs w:val="22"/>
        </w:rPr>
        <w:t xml:space="preserve">Noted that the resolution can not “Direct” the BOT or any other body to do something. This resolution, as written, asks the BOT to direct the administration to do something. </w:t>
      </w:r>
    </w:p>
    <w:p w14:paraId="4A9F2E10" w14:textId="77777777" w:rsidR="00821738" w:rsidRDefault="00821738" w:rsidP="00FA5AA1">
      <w:pPr>
        <w:pStyle w:val="ListParagraph"/>
        <w:rPr>
          <w:rFonts w:ascii="Times New Roman" w:hAnsi="Times New Roman"/>
          <w:bCs/>
          <w:szCs w:val="22"/>
        </w:rPr>
      </w:pPr>
    </w:p>
    <w:p w14:paraId="7A2552DE" w14:textId="345D7927" w:rsidR="00E4616B" w:rsidRDefault="003A54C3" w:rsidP="00FA5AA1">
      <w:pPr>
        <w:pStyle w:val="ListParagraph"/>
        <w:rPr>
          <w:rFonts w:ascii="Times New Roman" w:hAnsi="Times New Roman"/>
          <w:bCs/>
          <w:szCs w:val="22"/>
        </w:rPr>
      </w:pPr>
      <w:r>
        <w:rPr>
          <w:rFonts w:ascii="Times New Roman" w:hAnsi="Times New Roman"/>
          <w:bCs/>
          <w:szCs w:val="22"/>
        </w:rPr>
        <w:t>Sanid</w:t>
      </w:r>
      <w:r w:rsidR="00E4616B">
        <w:rPr>
          <w:rFonts w:ascii="Times New Roman" w:hAnsi="Times New Roman"/>
          <w:bCs/>
          <w:szCs w:val="22"/>
        </w:rPr>
        <w:t>ad</w:t>
      </w:r>
      <w:r w:rsidR="00C97208">
        <w:rPr>
          <w:rFonts w:ascii="Times New Roman" w:hAnsi="Times New Roman"/>
          <w:bCs/>
          <w:szCs w:val="22"/>
        </w:rPr>
        <w:t>: Said she believes</w:t>
      </w:r>
      <w:r w:rsidR="00821738">
        <w:rPr>
          <w:rFonts w:ascii="Times New Roman" w:hAnsi="Times New Roman"/>
          <w:bCs/>
          <w:szCs w:val="22"/>
        </w:rPr>
        <w:t xml:space="preserve"> senate approval </w:t>
      </w:r>
      <w:r w:rsidR="00C97208">
        <w:rPr>
          <w:rFonts w:ascii="Times New Roman" w:hAnsi="Times New Roman"/>
          <w:bCs/>
          <w:szCs w:val="22"/>
        </w:rPr>
        <w:t xml:space="preserve">is </w:t>
      </w:r>
      <w:r w:rsidR="00821738">
        <w:rPr>
          <w:rFonts w:ascii="Times New Roman" w:hAnsi="Times New Roman"/>
          <w:bCs/>
          <w:szCs w:val="22"/>
        </w:rPr>
        <w:t>not required for this reorg</w:t>
      </w:r>
      <w:r w:rsidR="00C97208">
        <w:rPr>
          <w:rFonts w:ascii="Times New Roman" w:hAnsi="Times New Roman"/>
          <w:bCs/>
          <w:szCs w:val="22"/>
        </w:rPr>
        <w:t xml:space="preserve">anization. She detailed the start of </w:t>
      </w:r>
      <w:r w:rsidR="003A3DA4">
        <w:rPr>
          <w:rFonts w:ascii="Times New Roman" w:hAnsi="Times New Roman"/>
          <w:bCs/>
          <w:szCs w:val="22"/>
        </w:rPr>
        <w:t>the VPAA’s</w:t>
      </w:r>
      <w:r w:rsidR="00C97208">
        <w:rPr>
          <w:rFonts w:ascii="Times New Roman" w:hAnsi="Times New Roman"/>
          <w:bCs/>
          <w:szCs w:val="22"/>
        </w:rPr>
        <w:t xml:space="preserve"> employment began with preparing for a</w:t>
      </w:r>
      <w:r w:rsidR="00821738">
        <w:rPr>
          <w:rFonts w:ascii="Times New Roman" w:hAnsi="Times New Roman"/>
          <w:bCs/>
          <w:szCs w:val="22"/>
        </w:rPr>
        <w:t>ccreditation</w:t>
      </w:r>
      <w:r w:rsidR="00C97208">
        <w:rPr>
          <w:rFonts w:ascii="Times New Roman" w:hAnsi="Times New Roman"/>
          <w:bCs/>
          <w:szCs w:val="22"/>
        </w:rPr>
        <w:t>.</w:t>
      </w:r>
      <w:r w:rsidR="003A3DA4">
        <w:rPr>
          <w:rFonts w:ascii="Times New Roman" w:hAnsi="Times New Roman"/>
          <w:bCs/>
          <w:szCs w:val="22"/>
        </w:rPr>
        <w:t xml:space="preserve"> </w:t>
      </w:r>
      <w:r w:rsidR="00821738">
        <w:rPr>
          <w:rFonts w:ascii="Times New Roman" w:hAnsi="Times New Roman"/>
          <w:bCs/>
          <w:szCs w:val="22"/>
        </w:rPr>
        <w:t xml:space="preserve"> </w:t>
      </w:r>
      <w:r w:rsidR="003A3DA4">
        <w:rPr>
          <w:rFonts w:ascii="Times New Roman" w:hAnsi="Times New Roman"/>
          <w:bCs/>
          <w:szCs w:val="22"/>
        </w:rPr>
        <w:t>She said there has been talk about a re-organization since Dr. Rose was the VPAA.</w:t>
      </w:r>
      <w:r w:rsidR="00821738">
        <w:rPr>
          <w:rFonts w:ascii="Times New Roman" w:hAnsi="Times New Roman"/>
          <w:bCs/>
          <w:szCs w:val="22"/>
        </w:rPr>
        <w:t xml:space="preserve">  </w:t>
      </w:r>
      <w:r w:rsidR="003A3DA4">
        <w:rPr>
          <w:rFonts w:ascii="Times New Roman" w:hAnsi="Times New Roman"/>
          <w:bCs/>
          <w:szCs w:val="22"/>
        </w:rPr>
        <w:t>She was unhappy with how quickly the reorganization came out, but said she believed there was opportunity for input through forums, meetings, emails and one-on-one appointments.</w:t>
      </w:r>
    </w:p>
    <w:p w14:paraId="1B808F58" w14:textId="00FD97A7" w:rsidR="00821738" w:rsidRDefault="003A3DA4" w:rsidP="00FA5AA1">
      <w:pPr>
        <w:pStyle w:val="ListParagraph"/>
        <w:rPr>
          <w:rFonts w:ascii="Times New Roman" w:hAnsi="Times New Roman"/>
          <w:bCs/>
          <w:szCs w:val="22"/>
        </w:rPr>
      </w:pPr>
      <w:r>
        <w:rPr>
          <w:rFonts w:ascii="Times New Roman" w:hAnsi="Times New Roman"/>
          <w:bCs/>
          <w:szCs w:val="22"/>
        </w:rPr>
        <w:t>She added she f</w:t>
      </w:r>
      <w:r w:rsidR="00821738">
        <w:rPr>
          <w:rFonts w:ascii="Times New Roman" w:hAnsi="Times New Roman"/>
          <w:bCs/>
          <w:szCs w:val="22"/>
        </w:rPr>
        <w:t>elt valued in</w:t>
      </w:r>
      <w:r>
        <w:rPr>
          <w:rFonts w:ascii="Times New Roman" w:hAnsi="Times New Roman"/>
          <w:bCs/>
          <w:szCs w:val="22"/>
        </w:rPr>
        <w:t xml:space="preserve"> the</w:t>
      </w:r>
      <w:r w:rsidR="00821738">
        <w:rPr>
          <w:rFonts w:ascii="Times New Roman" w:hAnsi="Times New Roman"/>
          <w:bCs/>
          <w:szCs w:val="22"/>
        </w:rPr>
        <w:t xml:space="preserve"> process but also made it a point to talk to </w:t>
      </w:r>
      <w:r>
        <w:rPr>
          <w:rFonts w:ascii="Times New Roman" w:hAnsi="Times New Roman"/>
          <w:bCs/>
          <w:szCs w:val="22"/>
        </w:rPr>
        <w:t>Pescarmona</w:t>
      </w:r>
      <w:r w:rsidR="00821738">
        <w:rPr>
          <w:rFonts w:ascii="Times New Roman" w:hAnsi="Times New Roman"/>
          <w:bCs/>
          <w:szCs w:val="22"/>
        </w:rPr>
        <w:t>.</w:t>
      </w:r>
    </w:p>
    <w:p w14:paraId="7A648662" w14:textId="75D42BB2" w:rsidR="00821738" w:rsidRDefault="00CA30FA" w:rsidP="00FA5AA1">
      <w:pPr>
        <w:pStyle w:val="ListParagraph"/>
        <w:rPr>
          <w:rFonts w:ascii="Times New Roman" w:hAnsi="Times New Roman"/>
          <w:bCs/>
          <w:szCs w:val="22"/>
        </w:rPr>
      </w:pPr>
      <w:r>
        <w:rPr>
          <w:rFonts w:ascii="Times New Roman" w:hAnsi="Times New Roman"/>
          <w:bCs/>
          <w:szCs w:val="22"/>
        </w:rPr>
        <w:t xml:space="preserve">Financially, the SERP was not approved until the </w:t>
      </w:r>
      <w:r w:rsidR="00821738">
        <w:rPr>
          <w:rFonts w:ascii="Times New Roman" w:hAnsi="Times New Roman"/>
          <w:bCs/>
          <w:szCs w:val="22"/>
        </w:rPr>
        <w:t>January board meeting.</w:t>
      </w:r>
      <w:r>
        <w:rPr>
          <w:rFonts w:ascii="Times New Roman" w:hAnsi="Times New Roman"/>
          <w:bCs/>
          <w:szCs w:val="22"/>
        </w:rPr>
        <w:t xml:space="preserve"> She said she believes it is important for the Senate to look at the l</w:t>
      </w:r>
      <w:r w:rsidR="00821738">
        <w:rPr>
          <w:rFonts w:ascii="Times New Roman" w:hAnsi="Times New Roman"/>
          <w:bCs/>
          <w:szCs w:val="22"/>
        </w:rPr>
        <w:t>arger picture</w:t>
      </w:r>
      <w:r>
        <w:rPr>
          <w:rFonts w:ascii="Times New Roman" w:hAnsi="Times New Roman"/>
          <w:bCs/>
          <w:szCs w:val="22"/>
        </w:rPr>
        <w:t xml:space="preserve"> and go forward.</w:t>
      </w:r>
      <w:r w:rsidR="00821738">
        <w:rPr>
          <w:rFonts w:ascii="Times New Roman" w:hAnsi="Times New Roman"/>
          <w:bCs/>
          <w:szCs w:val="22"/>
        </w:rPr>
        <w:t xml:space="preserve"> </w:t>
      </w:r>
      <w:r>
        <w:rPr>
          <w:rFonts w:ascii="Times New Roman" w:hAnsi="Times New Roman"/>
          <w:bCs/>
          <w:szCs w:val="22"/>
        </w:rPr>
        <w:t>She believes the task force is important and training for the interim-deans.</w:t>
      </w:r>
    </w:p>
    <w:p w14:paraId="563B45C2" w14:textId="77777777" w:rsidR="00821738" w:rsidRDefault="00821738" w:rsidP="00FA5AA1">
      <w:pPr>
        <w:pStyle w:val="ListParagraph"/>
        <w:rPr>
          <w:rFonts w:ascii="Times New Roman" w:hAnsi="Times New Roman"/>
          <w:bCs/>
          <w:szCs w:val="22"/>
        </w:rPr>
      </w:pPr>
    </w:p>
    <w:p w14:paraId="4DD0AF64" w14:textId="0480D140" w:rsidR="00821738" w:rsidRDefault="003A3DA4" w:rsidP="00FA5AA1">
      <w:pPr>
        <w:pStyle w:val="ListParagraph"/>
        <w:rPr>
          <w:rFonts w:ascii="Times New Roman" w:hAnsi="Times New Roman"/>
          <w:bCs/>
          <w:szCs w:val="22"/>
        </w:rPr>
      </w:pPr>
      <w:r>
        <w:rPr>
          <w:rFonts w:ascii="Times New Roman" w:hAnsi="Times New Roman"/>
          <w:bCs/>
          <w:szCs w:val="22"/>
        </w:rPr>
        <w:t>V</w:t>
      </w:r>
      <w:r w:rsidR="00821738">
        <w:rPr>
          <w:rFonts w:ascii="Times New Roman" w:hAnsi="Times New Roman"/>
          <w:bCs/>
          <w:szCs w:val="22"/>
        </w:rPr>
        <w:t>elarde</w:t>
      </w:r>
      <w:r>
        <w:rPr>
          <w:rFonts w:ascii="Times New Roman" w:hAnsi="Times New Roman"/>
          <w:bCs/>
          <w:szCs w:val="22"/>
        </w:rPr>
        <w:t>-B</w:t>
      </w:r>
      <w:r w:rsidR="00821738">
        <w:rPr>
          <w:rFonts w:ascii="Times New Roman" w:hAnsi="Times New Roman"/>
          <w:bCs/>
          <w:szCs w:val="22"/>
        </w:rPr>
        <w:t>arros</w:t>
      </w:r>
      <w:r>
        <w:rPr>
          <w:rFonts w:ascii="Times New Roman" w:hAnsi="Times New Roman"/>
          <w:bCs/>
          <w:szCs w:val="22"/>
        </w:rPr>
        <w:t>:</w:t>
      </w:r>
      <w:r w:rsidR="00821738">
        <w:rPr>
          <w:rFonts w:ascii="Times New Roman" w:hAnsi="Times New Roman"/>
          <w:bCs/>
          <w:szCs w:val="22"/>
        </w:rPr>
        <w:t xml:space="preserve">  </w:t>
      </w:r>
      <w:r w:rsidR="00DF6B96">
        <w:rPr>
          <w:rFonts w:ascii="Times New Roman" w:hAnsi="Times New Roman"/>
          <w:bCs/>
          <w:szCs w:val="22"/>
        </w:rPr>
        <w:t>Said on a p</w:t>
      </w:r>
      <w:r w:rsidR="00821738">
        <w:rPr>
          <w:rFonts w:ascii="Times New Roman" w:hAnsi="Times New Roman"/>
          <w:bCs/>
          <w:szCs w:val="22"/>
        </w:rPr>
        <w:t>ersonal level</w:t>
      </w:r>
      <w:r w:rsidR="00DF6B96">
        <w:rPr>
          <w:rFonts w:ascii="Times New Roman" w:hAnsi="Times New Roman"/>
          <w:bCs/>
          <w:szCs w:val="22"/>
        </w:rPr>
        <w:t>,</w:t>
      </w:r>
      <w:r w:rsidR="00821738">
        <w:rPr>
          <w:rFonts w:ascii="Times New Roman" w:hAnsi="Times New Roman"/>
          <w:bCs/>
          <w:szCs w:val="22"/>
        </w:rPr>
        <w:t xml:space="preserve"> </w:t>
      </w:r>
      <w:r w:rsidR="00DF6B96">
        <w:rPr>
          <w:rFonts w:ascii="Times New Roman" w:hAnsi="Times New Roman"/>
          <w:bCs/>
          <w:szCs w:val="22"/>
        </w:rPr>
        <w:t xml:space="preserve">she wished for a more collegial </w:t>
      </w:r>
      <w:r w:rsidR="00821738">
        <w:rPr>
          <w:rFonts w:ascii="Times New Roman" w:hAnsi="Times New Roman"/>
          <w:bCs/>
          <w:szCs w:val="22"/>
        </w:rPr>
        <w:t>consultation by bringing</w:t>
      </w:r>
      <w:r w:rsidR="00DF6B96">
        <w:rPr>
          <w:rFonts w:ascii="Times New Roman" w:hAnsi="Times New Roman"/>
          <w:bCs/>
          <w:szCs w:val="22"/>
        </w:rPr>
        <w:t xml:space="preserve"> the reorganization plan</w:t>
      </w:r>
      <w:r w:rsidR="00821738">
        <w:rPr>
          <w:rFonts w:ascii="Times New Roman" w:hAnsi="Times New Roman"/>
          <w:bCs/>
          <w:szCs w:val="22"/>
        </w:rPr>
        <w:t xml:space="preserve"> through the senate.  </w:t>
      </w:r>
      <w:r w:rsidR="00DF6B96">
        <w:rPr>
          <w:rFonts w:ascii="Times New Roman" w:hAnsi="Times New Roman"/>
          <w:bCs/>
          <w:szCs w:val="22"/>
        </w:rPr>
        <w:t xml:space="preserve">She added there was an effort to get input, but some people do not like to attend meetings. It was not </w:t>
      </w:r>
      <w:r w:rsidR="00821738">
        <w:rPr>
          <w:rFonts w:ascii="Times New Roman" w:hAnsi="Times New Roman"/>
          <w:bCs/>
          <w:szCs w:val="22"/>
        </w:rPr>
        <w:t xml:space="preserve">brought through </w:t>
      </w:r>
      <w:r w:rsidR="00DF6B96">
        <w:rPr>
          <w:rFonts w:ascii="Times New Roman" w:hAnsi="Times New Roman"/>
          <w:bCs/>
          <w:szCs w:val="22"/>
        </w:rPr>
        <w:t xml:space="preserve">the </w:t>
      </w:r>
      <w:r w:rsidR="00821738">
        <w:rPr>
          <w:rFonts w:ascii="Times New Roman" w:hAnsi="Times New Roman"/>
          <w:bCs/>
          <w:szCs w:val="22"/>
        </w:rPr>
        <w:t xml:space="preserve">senate processes. </w:t>
      </w:r>
    </w:p>
    <w:p w14:paraId="28F09D0A" w14:textId="16B66EB6" w:rsidR="00821738" w:rsidRDefault="00DF6B96" w:rsidP="00FA5AA1">
      <w:pPr>
        <w:pStyle w:val="ListParagraph"/>
        <w:rPr>
          <w:rFonts w:ascii="Times New Roman" w:hAnsi="Times New Roman"/>
          <w:bCs/>
          <w:szCs w:val="22"/>
        </w:rPr>
      </w:pPr>
      <w:r>
        <w:rPr>
          <w:rFonts w:ascii="Times New Roman" w:hAnsi="Times New Roman"/>
          <w:bCs/>
          <w:szCs w:val="22"/>
        </w:rPr>
        <w:t xml:space="preserve">She recommended the resolution be edited to be more about </w:t>
      </w:r>
      <w:r w:rsidR="00821738">
        <w:rPr>
          <w:rFonts w:ascii="Times New Roman" w:hAnsi="Times New Roman"/>
          <w:bCs/>
          <w:szCs w:val="22"/>
        </w:rPr>
        <w:t>working together</w:t>
      </w:r>
      <w:r>
        <w:rPr>
          <w:rFonts w:ascii="Times New Roman" w:hAnsi="Times New Roman"/>
          <w:bCs/>
          <w:szCs w:val="22"/>
        </w:rPr>
        <w:t>, the p</w:t>
      </w:r>
      <w:r w:rsidR="00821738">
        <w:rPr>
          <w:rFonts w:ascii="Times New Roman" w:hAnsi="Times New Roman"/>
          <w:bCs/>
          <w:szCs w:val="22"/>
        </w:rPr>
        <w:t>rocess that was taken</w:t>
      </w:r>
      <w:r>
        <w:rPr>
          <w:rFonts w:ascii="Times New Roman" w:hAnsi="Times New Roman"/>
          <w:bCs/>
          <w:szCs w:val="22"/>
        </w:rPr>
        <w:t xml:space="preserve">, and </w:t>
      </w:r>
      <w:r w:rsidR="00821738">
        <w:rPr>
          <w:rFonts w:ascii="Times New Roman" w:hAnsi="Times New Roman"/>
          <w:bCs/>
          <w:szCs w:val="22"/>
        </w:rPr>
        <w:t xml:space="preserve">how </w:t>
      </w:r>
      <w:r>
        <w:rPr>
          <w:rFonts w:ascii="Times New Roman" w:hAnsi="Times New Roman"/>
          <w:bCs/>
          <w:szCs w:val="22"/>
        </w:rPr>
        <w:t xml:space="preserve">the </w:t>
      </w:r>
      <w:r w:rsidR="00821738">
        <w:rPr>
          <w:rFonts w:ascii="Times New Roman" w:hAnsi="Times New Roman"/>
          <w:bCs/>
          <w:szCs w:val="22"/>
        </w:rPr>
        <w:t xml:space="preserve">evaluation will go forward. </w:t>
      </w:r>
      <w:r>
        <w:rPr>
          <w:rFonts w:ascii="Times New Roman" w:hAnsi="Times New Roman"/>
          <w:bCs/>
          <w:szCs w:val="22"/>
        </w:rPr>
        <w:t xml:space="preserve">She said the </w:t>
      </w:r>
      <w:r w:rsidR="00821738">
        <w:rPr>
          <w:rFonts w:ascii="Times New Roman" w:hAnsi="Times New Roman"/>
          <w:bCs/>
          <w:szCs w:val="22"/>
        </w:rPr>
        <w:t>Senate needs to articulate how we do this.</w:t>
      </w:r>
    </w:p>
    <w:p w14:paraId="63751C13" w14:textId="77777777" w:rsidR="00DA3C34" w:rsidRDefault="00DA3C34" w:rsidP="00FA5AA1">
      <w:pPr>
        <w:pStyle w:val="ListParagraph"/>
        <w:rPr>
          <w:rFonts w:ascii="Times New Roman" w:hAnsi="Times New Roman"/>
          <w:bCs/>
          <w:szCs w:val="22"/>
        </w:rPr>
      </w:pPr>
    </w:p>
    <w:p w14:paraId="383DAA49" w14:textId="5655DBED" w:rsidR="00DA3C34" w:rsidRDefault="003A3DA4" w:rsidP="00FA5AA1">
      <w:pPr>
        <w:pStyle w:val="ListParagraph"/>
        <w:rPr>
          <w:rFonts w:ascii="Times New Roman" w:hAnsi="Times New Roman"/>
          <w:bCs/>
          <w:szCs w:val="22"/>
        </w:rPr>
      </w:pPr>
      <w:r>
        <w:rPr>
          <w:rFonts w:ascii="Times New Roman" w:hAnsi="Times New Roman"/>
          <w:bCs/>
          <w:szCs w:val="22"/>
        </w:rPr>
        <w:t>Wagman: He said an Ad-hoc</w:t>
      </w:r>
      <w:r w:rsidR="00DA3C34">
        <w:rPr>
          <w:rFonts w:ascii="Times New Roman" w:hAnsi="Times New Roman"/>
          <w:bCs/>
          <w:szCs w:val="22"/>
        </w:rPr>
        <w:t xml:space="preserve"> task force</w:t>
      </w:r>
      <w:r>
        <w:rPr>
          <w:rFonts w:ascii="Times New Roman" w:hAnsi="Times New Roman"/>
          <w:bCs/>
          <w:szCs w:val="22"/>
        </w:rPr>
        <w:t xml:space="preserve"> is fantastic. He said he doesn’t believe the senate has a 10+1 purview of the reorganization plan. He said what </w:t>
      </w:r>
      <w:r w:rsidR="005555E8">
        <w:rPr>
          <w:rFonts w:ascii="Times New Roman" w:hAnsi="Times New Roman"/>
          <w:bCs/>
          <w:szCs w:val="22"/>
        </w:rPr>
        <w:t xml:space="preserve">will </w:t>
      </w:r>
      <w:r>
        <w:rPr>
          <w:rFonts w:ascii="Times New Roman" w:hAnsi="Times New Roman"/>
          <w:bCs/>
          <w:szCs w:val="22"/>
        </w:rPr>
        <w:t>change is to whom he reports</w:t>
      </w:r>
      <w:r w:rsidR="005555E8">
        <w:rPr>
          <w:rFonts w:ascii="Times New Roman" w:hAnsi="Times New Roman"/>
          <w:bCs/>
          <w:szCs w:val="22"/>
        </w:rPr>
        <w:t>. N</w:t>
      </w:r>
      <w:r>
        <w:rPr>
          <w:rFonts w:ascii="Times New Roman" w:hAnsi="Times New Roman"/>
          <w:bCs/>
          <w:szCs w:val="22"/>
        </w:rPr>
        <w:t>othing in it will impact his teaching. His concern is</w:t>
      </w:r>
      <w:r w:rsidR="005555E8">
        <w:rPr>
          <w:rFonts w:ascii="Times New Roman" w:hAnsi="Times New Roman"/>
          <w:bCs/>
          <w:szCs w:val="22"/>
        </w:rPr>
        <w:t>,</w:t>
      </w:r>
      <w:r>
        <w:rPr>
          <w:rFonts w:ascii="Times New Roman" w:hAnsi="Times New Roman"/>
          <w:bCs/>
          <w:szCs w:val="22"/>
        </w:rPr>
        <w:t xml:space="preserve"> without a plan, some </w:t>
      </w:r>
      <w:r w:rsidR="005555E8">
        <w:rPr>
          <w:rFonts w:ascii="Times New Roman" w:hAnsi="Times New Roman"/>
          <w:bCs/>
          <w:szCs w:val="22"/>
        </w:rPr>
        <w:t>colleagues</w:t>
      </w:r>
      <w:r>
        <w:rPr>
          <w:rFonts w:ascii="Times New Roman" w:hAnsi="Times New Roman"/>
          <w:bCs/>
          <w:szCs w:val="22"/>
        </w:rPr>
        <w:t xml:space="preserve"> will not have a dean</w:t>
      </w:r>
      <w:r w:rsidR="005555E8">
        <w:rPr>
          <w:rFonts w:ascii="Times New Roman" w:hAnsi="Times New Roman"/>
          <w:bCs/>
          <w:szCs w:val="22"/>
        </w:rPr>
        <w:t>.</w:t>
      </w:r>
      <w:r w:rsidR="00DA3C34">
        <w:rPr>
          <w:rFonts w:ascii="Times New Roman" w:hAnsi="Times New Roman"/>
          <w:bCs/>
          <w:szCs w:val="22"/>
        </w:rPr>
        <w:t xml:space="preserve"> </w:t>
      </w:r>
      <w:r w:rsidR="005555E8">
        <w:rPr>
          <w:rFonts w:ascii="Times New Roman" w:hAnsi="Times New Roman"/>
          <w:bCs/>
          <w:szCs w:val="22"/>
        </w:rPr>
        <w:t>He was uncertain of the Union’s perspective as to the ramifications of an Associate Dean becoming a Dean.</w:t>
      </w:r>
    </w:p>
    <w:p w14:paraId="342C0066" w14:textId="77777777" w:rsidR="005555E8" w:rsidRDefault="005555E8" w:rsidP="00FA5AA1">
      <w:pPr>
        <w:pStyle w:val="ListParagraph"/>
        <w:rPr>
          <w:rFonts w:ascii="Times New Roman" w:hAnsi="Times New Roman"/>
          <w:bCs/>
          <w:szCs w:val="22"/>
        </w:rPr>
      </w:pPr>
    </w:p>
    <w:p w14:paraId="6B1588BF" w14:textId="68F63CB7" w:rsidR="005555E8" w:rsidRDefault="005555E8" w:rsidP="005555E8">
      <w:pPr>
        <w:pStyle w:val="ListParagraph"/>
        <w:rPr>
          <w:rFonts w:ascii="Times New Roman" w:hAnsi="Times New Roman"/>
          <w:bCs/>
          <w:szCs w:val="22"/>
        </w:rPr>
      </w:pPr>
      <w:r>
        <w:rPr>
          <w:rFonts w:ascii="Times New Roman" w:hAnsi="Times New Roman"/>
          <w:bCs/>
          <w:szCs w:val="22"/>
        </w:rPr>
        <w:t>Mantia: Said her constituents are concerned about the process and what happens after the interim year is over. She believes it has not been explained as to what happens to the faculty who become Interim-Deans.</w:t>
      </w:r>
    </w:p>
    <w:p w14:paraId="3E17CAF0" w14:textId="77777777" w:rsidR="00DA3C34" w:rsidRDefault="00DA3C34" w:rsidP="00FA5AA1">
      <w:pPr>
        <w:pStyle w:val="ListParagraph"/>
        <w:rPr>
          <w:rFonts w:ascii="Times New Roman" w:hAnsi="Times New Roman"/>
          <w:bCs/>
          <w:szCs w:val="22"/>
        </w:rPr>
      </w:pPr>
    </w:p>
    <w:p w14:paraId="477EB8D5" w14:textId="4E04A168" w:rsidR="00902DE6" w:rsidRDefault="00F84436" w:rsidP="00FA5AA1">
      <w:pPr>
        <w:pStyle w:val="ListParagraph"/>
        <w:rPr>
          <w:rFonts w:ascii="Times New Roman" w:hAnsi="Times New Roman"/>
          <w:bCs/>
          <w:szCs w:val="22"/>
        </w:rPr>
      </w:pPr>
      <w:r>
        <w:rPr>
          <w:rFonts w:ascii="Times New Roman" w:hAnsi="Times New Roman"/>
          <w:bCs/>
          <w:szCs w:val="22"/>
        </w:rPr>
        <w:t>The Senate recommended that the drafting Senators work on the wording of the resolution and bring it back as a Second Reading to a special meeting.</w:t>
      </w:r>
    </w:p>
    <w:p w14:paraId="50550053" w14:textId="77777777" w:rsidR="00DA3C34" w:rsidRDefault="00DA3C34" w:rsidP="00FA5AA1">
      <w:pPr>
        <w:pStyle w:val="ListParagraph"/>
        <w:rPr>
          <w:rFonts w:ascii="Times New Roman" w:hAnsi="Times New Roman"/>
          <w:bCs/>
          <w:szCs w:val="22"/>
        </w:rPr>
      </w:pPr>
    </w:p>
    <w:p w14:paraId="2819B510" w14:textId="77CAABFE" w:rsidR="00DA3C34" w:rsidRPr="00DA3C34" w:rsidRDefault="00DA3C34" w:rsidP="00FA5AA1">
      <w:pPr>
        <w:pStyle w:val="ListParagraph"/>
        <w:rPr>
          <w:rFonts w:ascii="Times New Roman" w:hAnsi="Times New Roman"/>
          <w:b/>
          <w:bCs/>
          <w:szCs w:val="22"/>
        </w:rPr>
      </w:pPr>
      <w:r w:rsidRPr="00DA3C34">
        <w:rPr>
          <w:rFonts w:ascii="Times New Roman" w:hAnsi="Times New Roman"/>
          <w:b/>
          <w:bCs/>
          <w:szCs w:val="22"/>
        </w:rPr>
        <w:t>MSC: (Hooper/</w:t>
      </w:r>
      <w:r w:rsidR="003B449B">
        <w:rPr>
          <w:rFonts w:ascii="Times New Roman" w:hAnsi="Times New Roman"/>
          <w:b/>
          <w:bCs/>
          <w:szCs w:val="22"/>
        </w:rPr>
        <w:t>Velarde-Barros</w:t>
      </w:r>
      <w:r w:rsidRPr="00DA3C34">
        <w:rPr>
          <w:rFonts w:ascii="Times New Roman" w:hAnsi="Times New Roman"/>
          <w:b/>
          <w:bCs/>
          <w:szCs w:val="22"/>
        </w:rPr>
        <w:t>) Motion treat as first reading, vote to approve as a first draft with changes of removing first resolve, changing language to ensure recommending not demanding, second reading  at special meeting. P</w:t>
      </w:r>
      <w:r w:rsidR="003B449B">
        <w:rPr>
          <w:rFonts w:ascii="Times New Roman" w:hAnsi="Times New Roman"/>
          <w:b/>
          <w:bCs/>
          <w:szCs w:val="22"/>
        </w:rPr>
        <w:t>assed</w:t>
      </w:r>
    </w:p>
    <w:p w14:paraId="203C16EC" w14:textId="77777777" w:rsidR="00363150" w:rsidRDefault="00363150" w:rsidP="00363150">
      <w:pPr>
        <w:ind w:left="360"/>
        <w:rPr>
          <w:rFonts w:ascii="Times New Roman" w:hAnsi="Times New Roman"/>
          <w:b/>
          <w:bCs/>
          <w:szCs w:val="22"/>
        </w:rPr>
      </w:pPr>
    </w:p>
    <w:p w14:paraId="4E996CD7" w14:textId="42C2D90D" w:rsidR="00AC1749" w:rsidRPr="00AC1749" w:rsidRDefault="00D324AA" w:rsidP="00AC1749">
      <w:pPr>
        <w:numPr>
          <w:ilvl w:val="0"/>
          <w:numId w:val="1"/>
        </w:numPr>
        <w:rPr>
          <w:rFonts w:ascii="Times New Roman" w:hAnsi="Times New Roman"/>
          <w:b/>
          <w:bCs/>
          <w:szCs w:val="22"/>
        </w:rPr>
      </w:pPr>
      <w:r w:rsidRPr="00D324AA">
        <w:rPr>
          <w:rFonts w:ascii="Times New Roman" w:hAnsi="Times New Roman"/>
          <w:b/>
          <w:bCs/>
          <w:szCs w:val="22"/>
        </w:rPr>
        <w:t>Action:</w:t>
      </w:r>
    </w:p>
    <w:p w14:paraId="71265E0B" w14:textId="4ADB573B" w:rsidR="009A3DA5" w:rsidRDefault="009A3DA5" w:rsidP="008734A5">
      <w:pPr>
        <w:pStyle w:val="ListParagraph"/>
        <w:numPr>
          <w:ilvl w:val="1"/>
          <w:numId w:val="1"/>
        </w:numPr>
        <w:rPr>
          <w:rFonts w:ascii="Times New Roman" w:hAnsi="Times New Roman"/>
          <w:bCs/>
          <w:szCs w:val="22"/>
        </w:rPr>
      </w:pPr>
      <w:r>
        <w:rPr>
          <w:rFonts w:ascii="Times New Roman" w:hAnsi="Times New Roman"/>
          <w:bCs/>
          <w:szCs w:val="22"/>
        </w:rPr>
        <w:t>Department Chair duties (Recommendations to GCFA)</w:t>
      </w:r>
      <w:r w:rsidR="008D67E1">
        <w:rPr>
          <w:rFonts w:ascii="Times New Roman" w:hAnsi="Times New Roman"/>
          <w:bCs/>
          <w:szCs w:val="22"/>
        </w:rPr>
        <w:t xml:space="preserve"> (5)</w:t>
      </w:r>
      <w:r w:rsidR="00412931">
        <w:rPr>
          <w:rFonts w:ascii="Times New Roman" w:hAnsi="Times New Roman"/>
          <w:bCs/>
          <w:szCs w:val="22"/>
        </w:rPr>
        <w:t xml:space="preserve"> Scott Sandler</w:t>
      </w:r>
    </w:p>
    <w:p w14:paraId="3AD80968" w14:textId="25AA2D2A" w:rsidR="00FA5AA1" w:rsidRPr="00FA5AA1" w:rsidRDefault="00FA5AA1" w:rsidP="00FA5AA1">
      <w:pPr>
        <w:pStyle w:val="ListParagraph"/>
        <w:rPr>
          <w:rFonts w:ascii="Times New Roman" w:hAnsi="Times New Roman"/>
          <w:b/>
          <w:bCs/>
          <w:szCs w:val="22"/>
        </w:rPr>
      </w:pPr>
      <w:r w:rsidRPr="00FA5AA1">
        <w:rPr>
          <w:rFonts w:ascii="Times New Roman" w:hAnsi="Times New Roman"/>
          <w:b/>
          <w:bCs/>
          <w:szCs w:val="22"/>
        </w:rPr>
        <w:t xml:space="preserve">MSC: </w:t>
      </w:r>
      <w:r>
        <w:rPr>
          <w:rFonts w:ascii="Times New Roman" w:hAnsi="Times New Roman"/>
          <w:b/>
          <w:bCs/>
          <w:szCs w:val="22"/>
        </w:rPr>
        <w:t>(</w:t>
      </w:r>
      <w:r w:rsidR="003B449B">
        <w:rPr>
          <w:rFonts w:ascii="Times New Roman" w:hAnsi="Times New Roman"/>
          <w:b/>
          <w:bCs/>
          <w:szCs w:val="22"/>
        </w:rPr>
        <w:t>Arteaga/Velarde-Barros</w:t>
      </w:r>
      <w:r>
        <w:rPr>
          <w:rFonts w:ascii="Times New Roman" w:hAnsi="Times New Roman"/>
          <w:b/>
          <w:bCs/>
          <w:szCs w:val="22"/>
        </w:rPr>
        <w:t xml:space="preserve">) </w:t>
      </w:r>
      <w:r w:rsidRPr="00FA5AA1">
        <w:rPr>
          <w:rFonts w:ascii="Times New Roman" w:hAnsi="Times New Roman"/>
          <w:b/>
          <w:bCs/>
          <w:szCs w:val="22"/>
        </w:rPr>
        <w:t>Motion to approve</w:t>
      </w:r>
      <w:r w:rsidR="003B449B">
        <w:rPr>
          <w:rFonts w:ascii="Times New Roman" w:hAnsi="Times New Roman"/>
          <w:b/>
          <w:bCs/>
          <w:szCs w:val="22"/>
        </w:rPr>
        <w:t xml:space="preserve"> D</w:t>
      </w:r>
      <w:r w:rsidR="00F84436">
        <w:rPr>
          <w:rFonts w:ascii="Times New Roman" w:hAnsi="Times New Roman"/>
          <w:b/>
          <w:bCs/>
          <w:szCs w:val="22"/>
        </w:rPr>
        <w:t xml:space="preserve">epartment </w:t>
      </w:r>
      <w:r w:rsidR="003B449B">
        <w:rPr>
          <w:rFonts w:ascii="Times New Roman" w:hAnsi="Times New Roman"/>
          <w:b/>
          <w:bCs/>
          <w:szCs w:val="22"/>
        </w:rPr>
        <w:t>C</w:t>
      </w:r>
      <w:r w:rsidR="00F84436">
        <w:rPr>
          <w:rFonts w:ascii="Times New Roman" w:hAnsi="Times New Roman"/>
          <w:b/>
          <w:bCs/>
          <w:szCs w:val="22"/>
        </w:rPr>
        <w:t>hairs</w:t>
      </w:r>
      <w:r w:rsidR="003B449B">
        <w:rPr>
          <w:rFonts w:ascii="Times New Roman" w:hAnsi="Times New Roman"/>
          <w:b/>
          <w:bCs/>
          <w:szCs w:val="22"/>
        </w:rPr>
        <w:t xml:space="preserve"> duties</w:t>
      </w:r>
      <w:r w:rsidR="00DA3C34">
        <w:rPr>
          <w:rFonts w:ascii="Times New Roman" w:hAnsi="Times New Roman"/>
          <w:b/>
          <w:bCs/>
          <w:szCs w:val="22"/>
        </w:rPr>
        <w:t>.</w:t>
      </w:r>
      <w:r w:rsidR="003B449B">
        <w:rPr>
          <w:rFonts w:ascii="Times New Roman" w:hAnsi="Times New Roman"/>
          <w:b/>
          <w:bCs/>
          <w:szCs w:val="22"/>
        </w:rPr>
        <w:t xml:space="preserve"> Passed, Wagman abstained</w:t>
      </w:r>
    </w:p>
    <w:p w14:paraId="0CEDB958" w14:textId="77777777" w:rsidR="00FA5AA1" w:rsidRDefault="00FA5AA1" w:rsidP="00FA5AA1">
      <w:pPr>
        <w:pStyle w:val="ListParagraph"/>
        <w:rPr>
          <w:rFonts w:ascii="Times New Roman" w:hAnsi="Times New Roman"/>
          <w:bCs/>
          <w:szCs w:val="22"/>
        </w:rPr>
      </w:pPr>
    </w:p>
    <w:p w14:paraId="67F2C5E7" w14:textId="69322807" w:rsidR="009A3DA5" w:rsidRDefault="009A3DA5" w:rsidP="008734A5">
      <w:pPr>
        <w:pStyle w:val="ListParagraph"/>
        <w:numPr>
          <w:ilvl w:val="1"/>
          <w:numId w:val="1"/>
        </w:numPr>
        <w:rPr>
          <w:rFonts w:ascii="Times New Roman" w:hAnsi="Times New Roman"/>
          <w:bCs/>
          <w:szCs w:val="22"/>
        </w:rPr>
      </w:pPr>
      <w:r>
        <w:rPr>
          <w:rFonts w:ascii="Times New Roman" w:hAnsi="Times New Roman"/>
          <w:bCs/>
          <w:szCs w:val="22"/>
        </w:rPr>
        <w:t>AP/BP 4100</w:t>
      </w:r>
      <w:r w:rsidR="008D67E1">
        <w:rPr>
          <w:rFonts w:ascii="Times New Roman" w:hAnsi="Times New Roman"/>
          <w:bCs/>
          <w:szCs w:val="22"/>
        </w:rPr>
        <w:t xml:space="preserve"> (5) Mary Ann Sanidad/Nikki Dequin</w:t>
      </w:r>
    </w:p>
    <w:p w14:paraId="7BC5CFD2" w14:textId="099D6272" w:rsidR="00FA5AA1" w:rsidRDefault="00FA5AA1" w:rsidP="00FA5AA1">
      <w:pPr>
        <w:pStyle w:val="ListParagraph"/>
        <w:rPr>
          <w:rFonts w:ascii="Times New Roman" w:hAnsi="Times New Roman"/>
          <w:b/>
          <w:bCs/>
          <w:szCs w:val="22"/>
        </w:rPr>
      </w:pPr>
      <w:r w:rsidRPr="00FA5AA1">
        <w:rPr>
          <w:rFonts w:ascii="Times New Roman" w:hAnsi="Times New Roman"/>
          <w:b/>
          <w:bCs/>
          <w:szCs w:val="22"/>
        </w:rPr>
        <w:t>MSC:</w:t>
      </w:r>
      <w:r w:rsidR="00DA3C34">
        <w:rPr>
          <w:rFonts w:ascii="Times New Roman" w:hAnsi="Times New Roman"/>
          <w:b/>
          <w:bCs/>
          <w:szCs w:val="22"/>
        </w:rPr>
        <w:t xml:space="preserve"> (</w:t>
      </w:r>
      <w:r w:rsidR="003B449B">
        <w:rPr>
          <w:rFonts w:ascii="Times New Roman" w:hAnsi="Times New Roman"/>
          <w:b/>
          <w:bCs/>
          <w:szCs w:val="22"/>
        </w:rPr>
        <w:t>Sanidad/Velarde-Barros</w:t>
      </w:r>
      <w:r>
        <w:rPr>
          <w:rFonts w:ascii="Times New Roman" w:hAnsi="Times New Roman"/>
          <w:b/>
          <w:bCs/>
          <w:szCs w:val="22"/>
        </w:rPr>
        <w:t>)</w:t>
      </w:r>
      <w:r w:rsidRPr="00FA5AA1">
        <w:rPr>
          <w:rFonts w:ascii="Times New Roman" w:hAnsi="Times New Roman"/>
          <w:b/>
          <w:bCs/>
          <w:szCs w:val="22"/>
        </w:rPr>
        <w:t xml:space="preserve"> Motion to approve</w:t>
      </w:r>
      <w:r w:rsidR="003B449B">
        <w:rPr>
          <w:rFonts w:ascii="Times New Roman" w:hAnsi="Times New Roman"/>
          <w:b/>
          <w:bCs/>
          <w:szCs w:val="22"/>
        </w:rPr>
        <w:t>. P</w:t>
      </w:r>
      <w:r w:rsidR="00DA3C34">
        <w:rPr>
          <w:rFonts w:ascii="Times New Roman" w:hAnsi="Times New Roman"/>
          <w:b/>
          <w:bCs/>
          <w:szCs w:val="22"/>
        </w:rPr>
        <w:t>asse</w:t>
      </w:r>
      <w:r w:rsidR="003B449B">
        <w:rPr>
          <w:rFonts w:ascii="Times New Roman" w:hAnsi="Times New Roman"/>
          <w:b/>
          <w:bCs/>
          <w:szCs w:val="22"/>
        </w:rPr>
        <w:t>d</w:t>
      </w:r>
    </w:p>
    <w:p w14:paraId="35003942" w14:textId="77777777" w:rsidR="00FA5AA1" w:rsidRPr="00FA5AA1" w:rsidRDefault="00FA5AA1" w:rsidP="00FA5AA1">
      <w:pPr>
        <w:pStyle w:val="ListParagraph"/>
        <w:rPr>
          <w:rFonts w:ascii="Times New Roman" w:hAnsi="Times New Roman"/>
          <w:b/>
          <w:bCs/>
          <w:szCs w:val="22"/>
        </w:rPr>
      </w:pPr>
    </w:p>
    <w:p w14:paraId="5E2DA8F8" w14:textId="44368FA6" w:rsidR="009A3DA5" w:rsidRDefault="009A3DA5" w:rsidP="008734A5">
      <w:pPr>
        <w:pStyle w:val="ListParagraph"/>
        <w:numPr>
          <w:ilvl w:val="1"/>
          <w:numId w:val="1"/>
        </w:numPr>
        <w:rPr>
          <w:rFonts w:ascii="Times New Roman" w:hAnsi="Times New Roman"/>
          <w:bCs/>
          <w:szCs w:val="22"/>
        </w:rPr>
      </w:pPr>
      <w:r>
        <w:rPr>
          <w:rFonts w:ascii="Times New Roman" w:hAnsi="Times New Roman"/>
          <w:bCs/>
          <w:szCs w:val="22"/>
        </w:rPr>
        <w:t>Equity Plan</w:t>
      </w:r>
      <w:r w:rsidR="008D67E1">
        <w:rPr>
          <w:rFonts w:ascii="Times New Roman" w:hAnsi="Times New Roman"/>
          <w:bCs/>
          <w:szCs w:val="22"/>
        </w:rPr>
        <w:t xml:space="preserve"> (5)</w:t>
      </w:r>
      <w:r w:rsidR="00412931">
        <w:rPr>
          <w:rFonts w:ascii="Times New Roman" w:hAnsi="Times New Roman"/>
          <w:bCs/>
          <w:szCs w:val="22"/>
        </w:rPr>
        <w:t xml:space="preserve"> – Eddie Cervantes</w:t>
      </w:r>
    </w:p>
    <w:p w14:paraId="64A15A89" w14:textId="0C93636D" w:rsidR="00FA5AA1" w:rsidRPr="00FA5AA1" w:rsidRDefault="00FA5AA1" w:rsidP="00FA5AA1">
      <w:pPr>
        <w:pStyle w:val="ListParagraph"/>
        <w:rPr>
          <w:rFonts w:ascii="Times New Roman" w:hAnsi="Times New Roman"/>
          <w:b/>
          <w:bCs/>
          <w:szCs w:val="22"/>
        </w:rPr>
      </w:pPr>
      <w:r w:rsidRPr="00FA5AA1">
        <w:rPr>
          <w:rFonts w:ascii="Times New Roman" w:hAnsi="Times New Roman"/>
          <w:b/>
          <w:bCs/>
          <w:szCs w:val="22"/>
        </w:rPr>
        <w:t>MSC: (</w:t>
      </w:r>
      <w:r w:rsidR="003B449B">
        <w:rPr>
          <w:rFonts w:ascii="Times New Roman" w:hAnsi="Times New Roman"/>
          <w:b/>
          <w:bCs/>
          <w:szCs w:val="22"/>
        </w:rPr>
        <w:t>Velarde-Barros/Wagman</w:t>
      </w:r>
      <w:r w:rsidRPr="00FA5AA1">
        <w:rPr>
          <w:rFonts w:ascii="Times New Roman" w:hAnsi="Times New Roman"/>
          <w:b/>
          <w:bCs/>
          <w:szCs w:val="22"/>
        </w:rPr>
        <w:t>) Motion to approve</w:t>
      </w:r>
      <w:r w:rsidR="003B449B">
        <w:rPr>
          <w:rFonts w:ascii="Times New Roman" w:hAnsi="Times New Roman"/>
          <w:b/>
          <w:bCs/>
          <w:szCs w:val="22"/>
        </w:rPr>
        <w:t>. P</w:t>
      </w:r>
      <w:r w:rsidR="00DA3C34">
        <w:rPr>
          <w:rFonts w:ascii="Times New Roman" w:hAnsi="Times New Roman"/>
          <w:b/>
          <w:bCs/>
          <w:szCs w:val="22"/>
        </w:rPr>
        <w:t>assed</w:t>
      </w:r>
    </w:p>
    <w:p w14:paraId="1D1B3780" w14:textId="343C0D11" w:rsidR="00FA5AA1" w:rsidRDefault="00DA3C34" w:rsidP="00FA5AA1">
      <w:pPr>
        <w:pStyle w:val="ListParagraph"/>
        <w:rPr>
          <w:rFonts w:ascii="Times New Roman" w:hAnsi="Times New Roman"/>
          <w:bCs/>
          <w:szCs w:val="22"/>
        </w:rPr>
      </w:pPr>
      <w:r>
        <w:rPr>
          <w:rFonts w:ascii="Times New Roman" w:hAnsi="Times New Roman"/>
          <w:bCs/>
          <w:szCs w:val="22"/>
        </w:rPr>
        <w:t xml:space="preserve">No changes </w:t>
      </w:r>
      <w:r w:rsidR="002A4842">
        <w:rPr>
          <w:rFonts w:ascii="Times New Roman" w:hAnsi="Times New Roman"/>
          <w:bCs/>
          <w:szCs w:val="22"/>
        </w:rPr>
        <w:t xml:space="preserve">were made to the plan, </w:t>
      </w:r>
      <w:r>
        <w:rPr>
          <w:rFonts w:ascii="Times New Roman" w:hAnsi="Times New Roman"/>
          <w:bCs/>
          <w:szCs w:val="22"/>
        </w:rPr>
        <w:t xml:space="preserve">just language </w:t>
      </w:r>
      <w:r w:rsidR="002A4842">
        <w:rPr>
          <w:rFonts w:ascii="Times New Roman" w:hAnsi="Times New Roman"/>
          <w:bCs/>
          <w:szCs w:val="22"/>
        </w:rPr>
        <w:t>cleared up</w:t>
      </w:r>
      <w:r>
        <w:rPr>
          <w:rFonts w:ascii="Times New Roman" w:hAnsi="Times New Roman"/>
          <w:bCs/>
          <w:szCs w:val="22"/>
        </w:rPr>
        <w:t xml:space="preserve">. </w:t>
      </w:r>
      <w:r w:rsidR="002A4842">
        <w:rPr>
          <w:rFonts w:ascii="Times New Roman" w:hAnsi="Times New Roman"/>
          <w:bCs/>
          <w:szCs w:val="22"/>
        </w:rPr>
        <w:t>Cervantes added the college has come a l</w:t>
      </w:r>
      <w:r>
        <w:rPr>
          <w:rFonts w:ascii="Times New Roman" w:hAnsi="Times New Roman"/>
          <w:bCs/>
          <w:szCs w:val="22"/>
        </w:rPr>
        <w:t>ong way</w:t>
      </w:r>
      <w:r w:rsidR="002A4842">
        <w:rPr>
          <w:rFonts w:ascii="Times New Roman" w:hAnsi="Times New Roman"/>
          <w:bCs/>
          <w:szCs w:val="22"/>
        </w:rPr>
        <w:t xml:space="preserve"> and he is</w:t>
      </w:r>
      <w:r>
        <w:rPr>
          <w:rFonts w:ascii="Times New Roman" w:hAnsi="Times New Roman"/>
          <w:bCs/>
          <w:szCs w:val="22"/>
        </w:rPr>
        <w:t xml:space="preserve"> proud of our campus.</w:t>
      </w:r>
    </w:p>
    <w:p w14:paraId="6F04AA6C" w14:textId="77777777" w:rsidR="00DA3C34" w:rsidRDefault="00DA3C34" w:rsidP="00FA5AA1">
      <w:pPr>
        <w:pStyle w:val="ListParagraph"/>
        <w:rPr>
          <w:rFonts w:ascii="Times New Roman" w:hAnsi="Times New Roman"/>
          <w:bCs/>
          <w:szCs w:val="22"/>
        </w:rPr>
      </w:pPr>
    </w:p>
    <w:p w14:paraId="30B53FFD" w14:textId="77777777" w:rsidR="00FA5AA1" w:rsidRDefault="00085626" w:rsidP="008734A5">
      <w:pPr>
        <w:pStyle w:val="ListParagraph"/>
        <w:numPr>
          <w:ilvl w:val="1"/>
          <w:numId w:val="1"/>
        </w:numPr>
        <w:rPr>
          <w:rFonts w:ascii="Times New Roman" w:hAnsi="Times New Roman"/>
          <w:bCs/>
          <w:szCs w:val="22"/>
        </w:rPr>
      </w:pPr>
      <w:r>
        <w:rPr>
          <w:rFonts w:ascii="Times New Roman" w:hAnsi="Times New Roman"/>
          <w:bCs/>
          <w:szCs w:val="22"/>
        </w:rPr>
        <w:t>Recommendation on reorganization</w:t>
      </w:r>
    </w:p>
    <w:p w14:paraId="3B66729A" w14:textId="5CC87B98" w:rsidR="00085626" w:rsidRPr="00FA5AA1" w:rsidRDefault="00FA5AA1" w:rsidP="00FA5AA1">
      <w:pPr>
        <w:pStyle w:val="ListParagraph"/>
        <w:rPr>
          <w:rFonts w:ascii="Times New Roman" w:hAnsi="Times New Roman"/>
          <w:b/>
          <w:bCs/>
          <w:szCs w:val="22"/>
        </w:rPr>
      </w:pPr>
      <w:r w:rsidRPr="00FA5AA1">
        <w:rPr>
          <w:rFonts w:ascii="Times New Roman" w:hAnsi="Times New Roman"/>
          <w:b/>
          <w:bCs/>
          <w:szCs w:val="22"/>
        </w:rPr>
        <w:t>MSC: (</w:t>
      </w:r>
      <w:r w:rsidR="003B449B">
        <w:rPr>
          <w:rFonts w:ascii="Times New Roman" w:hAnsi="Times New Roman"/>
          <w:b/>
          <w:bCs/>
          <w:szCs w:val="22"/>
        </w:rPr>
        <w:t>Velarde-Barros/Arteaga</w:t>
      </w:r>
      <w:r w:rsidRPr="00FA5AA1">
        <w:rPr>
          <w:rFonts w:ascii="Times New Roman" w:hAnsi="Times New Roman"/>
          <w:b/>
          <w:bCs/>
          <w:szCs w:val="22"/>
        </w:rPr>
        <w:t xml:space="preserve">) Motion to </w:t>
      </w:r>
      <w:r w:rsidR="00936CFF">
        <w:rPr>
          <w:rFonts w:ascii="Times New Roman" w:hAnsi="Times New Roman"/>
          <w:b/>
          <w:bCs/>
          <w:szCs w:val="22"/>
        </w:rPr>
        <w:t>strike</w:t>
      </w:r>
      <w:r w:rsidR="002A4842">
        <w:rPr>
          <w:rFonts w:ascii="Times New Roman" w:hAnsi="Times New Roman"/>
          <w:b/>
          <w:bCs/>
          <w:szCs w:val="22"/>
        </w:rPr>
        <w:t xml:space="preserve"> from agenda</w:t>
      </w:r>
      <w:r w:rsidR="003B449B">
        <w:rPr>
          <w:rFonts w:ascii="Times New Roman" w:hAnsi="Times New Roman"/>
          <w:b/>
          <w:bCs/>
          <w:szCs w:val="22"/>
        </w:rPr>
        <w:t>. Passed</w:t>
      </w:r>
      <w:r w:rsidR="008D67E1" w:rsidRPr="00FA5AA1">
        <w:rPr>
          <w:rFonts w:ascii="Times New Roman" w:hAnsi="Times New Roman"/>
          <w:b/>
          <w:bCs/>
          <w:szCs w:val="22"/>
        </w:rPr>
        <w:t xml:space="preserve"> </w:t>
      </w:r>
    </w:p>
    <w:p w14:paraId="73D91412" w14:textId="77777777" w:rsidR="008734A5" w:rsidRDefault="008734A5" w:rsidP="008734A5">
      <w:pPr>
        <w:pStyle w:val="ListParagraph"/>
        <w:ind w:left="360"/>
        <w:rPr>
          <w:rFonts w:ascii="Times New Roman" w:hAnsi="Times New Roman"/>
          <w:bCs/>
          <w:szCs w:val="22"/>
        </w:rPr>
      </w:pPr>
    </w:p>
    <w:p w14:paraId="293DA345" w14:textId="77777777" w:rsidR="00A343E1" w:rsidRPr="0049390F" w:rsidRDefault="00A343E1" w:rsidP="00A343E1">
      <w:pPr>
        <w:rPr>
          <w:rFonts w:ascii="Times New Roman" w:hAnsi="Times New Roman"/>
          <w:b/>
          <w:bCs/>
          <w:szCs w:val="22"/>
        </w:rPr>
      </w:pPr>
    </w:p>
    <w:p w14:paraId="0D02C2D8" w14:textId="5440ADA2" w:rsidR="0093090C" w:rsidRDefault="00A343E1" w:rsidP="0093090C">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8D67E1">
        <w:rPr>
          <w:rFonts w:ascii="Times New Roman" w:hAnsi="Times New Roman"/>
          <w:b/>
          <w:szCs w:val="22"/>
        </w:rPr>
        <w:t>(5</w:t>
      </w:r>
      <w:r w:rsidR="006015EB" w:rsidRPr="0049390F">
        <w:rPr>
          <w:rFonts w:ascii="Times New Roman" w:hAnsi="Times New Roman"/>
          <w:b/>
          <w:szCs w:val="22"/>
        </w:rPr>
        <w:t>)</w:t>
      </w:r>
    </w:p>
    <w:p w14:paraId="2D371B4D" w14:textId="638602E9" w:rsidR="0093090C" w:rsidRPr="0093090C" w:rsidRDefault="0093090C" w:rsidP="0093090C">
      <w:pPr>
        <w:numPr>
          <w:ilvl w:val="1"/>
          <w:numId w:val="1"/>
        </w:numPr>
        <w:rPr>
          <w:rFonts w:ascii="Times New Roman" w:hAnsi="Times New Roman"/>
          <w:szCs w:val="22"/>
        </w:rPr>
      </w:pPr>
      <w:r w:rsidRPr="0093090C">
        <w:rPr>
          <w:rFonts w:ascii="Times New Roman" w:hAnsi="Times New Roman"/>
          <w:szCs w:val="22"/>
        </w:rPr>
        <w:t>Standing Reports:</w:t>
      </w:r>
    </w:p>
    <w:p w14:paraId="361F22C7" w14:textId="0FFAC008" w:rsidR="0093090C" w:rsidRDefault="0093090C" w:rsidP="0093090C">
      <w:pPr>
        <w:numPr>
          <w:ilvl w:val="2"/>
          <w:numId w:val="1"/>
        </w:numPr>
        <w:rPr>
          <w:rFonts w:ascii="Times New Roman" w:hAnsi="Times New Roman"/>
          <w:szCs w:val="22"/>
        </w:rPr>
      </w:pPr>
      <w:r w:rsidRPr="0093090C">
        <w:rPr>
          <w:rFonts w:ascii="Times New Roman" w:hAnsi="Times New Roman"/>
          <w:szCs w:val="22"/>
        </w:rPr>
        <w:t>ASGC</w:t>
      </w:r>
      <w:r w:rsidR="00E21A34">
        <w:rPr>
          <w:rFonts w:ascii="Times New Roman" w:hAnsi="Times New Roman"/>
          <w:szCs w:val="22"/>
        </w:rPr>
        <w:t xml:space="preserve"> is finished for the year. They have elected 5 new board members. It will host its annual going away party on May 29.</w:t>
      </w:r>
    </w:p>
    <w:p w14:paraId="1932DC9D" w14:textId="77777777" w:rsidR="00FA5AA1" w:rsidRPr="0093090C" w:rsidRDefault="00FA5AA1" w:rsidP="00FA5AA1">
      <w:pPr>
        <w:ind w:left="1080"/>
        <w:rPr>
          <w:rFonts w:ascii="Times New Roman" w:hAnsi="Times New Roman"/>
          <w:szCs w:val="22"/>
        </w:rPr>
      </w:pPr>
    </w:p>
    <w:p w14:paraId="541B8002" w14:textId="17BBA1AF" w:rsidR="0093090C" w:rsidRDefault="0093090C" w:rsidP="0093090C">
      <w:pPr>
        <w:numPr>
          <w:ilvl w:val="2"/>
          <w:numId w:val="1"/>
        </w:numPr>
        <w:rPr>
          <w:rFonts w:ascii="Times New Roman" w:hAnsi="Times New Roman"/>
          <w:szCs w:val="22"/>
        </w:rPr>
      </w:pPr>
      <w:r w:rsidRPr="0093090C">
        <w:rPr>
          <w:rFonts w:ascii="Times New Roman" w:hAnsi="Times New Roman"/>
          <w:szCs w:val="22"/>
        </w:rPr>
        <w:t>Senators (please include any input regarding ongoing AS discussions)</w:t>
      </w:r>
    </w:p>
    <w:p w14:paraId="548A7B5E" w14:textId="1DAED091" w:rsidR="00FA5AA1" w:rsidRDefault="00E21A34" w:rsidP="00FA5AA1">
      <w:pPr>
        <w:pStyle w:val="ListParagraph"/>
        <w:rPr>
          <w:rFonts w:ascii="Times New Roman" w:hAnsi="Times New Roman"/>
          <w:szCs w:val="22"/>
        </w:rPr>
      </w:pPr>
      <w:r>
        <w:rPr>
          <w:rFonts w:ascii="Times New Roman" w:hAnsi="Times New Roman"/>
          <w:szCs w:val="22"/>
        </w:rPr>
        <w:t>Maringer asked that</w:t>
      </w:r>
      <w:r w:rsidR="00E66C41">
        <w:rPr>
          <w:rFonts w:ascii="Times New Roman" w:hAnsi="Times New Roman"/>
          <w:szCs w:val="22"/>
        </w:rPr>
        <w:t>,</w:t>
      </w:r>
      <w:r>
        <w:rPr>
          <w:rFonts w:ascii="Times New Roman" w:hAnsi="Times New Roman"/>
          <w:szCs w:val="22"/>
        </w:rPr>
        <w:t xml:space="preserve"> all who hav</w:t>
      </w:r>
      <w:r w:rsidR="00F5726D">
        <w:rPr>
          <w:rFonts w:ascii="Times New Roman" w:hAnsi="Times New Roman"/>
          <w:szCs w:val="22"/>
        </w:rPr>
        <w:t xml:space="preserve">e not completed the Chancellors </w:t>
      </w:r>
      <w:r>
        <w:rPr>
          <w:rFonts w:ascii="Times New Roman" w:hAnsi="Times New Roman"/>
          <w:szCs w:val="22"/>
        </w:rPr>
        <w:t>office</w:t>
      </w:r>
      <w:r w:rsidR="00E66C41">
        <w:rPr>
          <w:rFonts w:ascii="Times New Roman" w:hAnsi="Times New Roman"/>
          <w:szCs w:val="22"/>
        </w:rPr>
        <w:t xml:space="preserve"> survey</w:t>
      </w:r>
      <w:r>
        <w:rPr>
          <w:rFonts w:ascii="Times New Roman" w:hAnsi="Times New Roman"/>
          <w:szCs w:val="22"/>
        </w:rPr>
        <w:t xml:space="preserve"> please do so quickly. She will be sending it back at week’s end.</w:t>
      </w:r>
    </w:p>
    <w:p w14:paraId="27C0814E" w14:textId="77777777" w:rsidR="00936CFF" w:rsidRDefault="00936CFF" w:rsidP="00FA5AA1">
      <w:pPr>
        <w:pStyle w:val="ListParagraph"/>
        <w:rPr>
          <w:rFonts w:ascii="Times New Roman" w:hAnsi="Times New Roman"/>
          <w:szCs w:val="22"/>
        </w:rPr>
      </w:pPr>
    </w:p>
    <w:p w14:paraId="4566F1A9" w14:textId="220760D7" w:rsidR="00E21A34" w:rsidRDefault="00E21A34" w:rsidP="00FA5AA1">
      <w:pPr>
        <w:pStyle w:val="ListParagraph"/>
        <w:rPr>
          <w:rFonts w:ascii="Times New Roman" w:hAnsi="Times New Roman"/>
          <w:szCs w:val="22"/>
        </w:rPr>
      </w:pPr>
      <w:r>
        <w:rPr>
          <w:rFonts w:ascii="Times New Roman" w:hAnsi="Times New Roman"/>
          <w:szCs w:val="22"/>
        </w:rPr>
        <w:t>Sanidad</w:t>
      </w:r>
      <w:r w:rsidR="00936CFF">
        <w:rPr>
          <w:rFonts w:ascii="Times New Roman" w:hAnsi="Times New Roman"/>
          <w:szCs w:val="22"/>
        </w:rPr>
        <w:t>: I</w:t>
      </w:r>
      <w:r>
        <w:rPr>
          <w:rFonts w:ascii="Times New Roman" w:hAnsi="Times New Roman"/>
          <w:szCs w:val="22"/>
        </w:rPr>
        <w:t xml:space="preserve">ntegrated </w:t>
      </w:r>
      <w:r w:rsidR="00936CFF">
        <w:rPr>
          <w:rFonts w:ascii="Times New Roman" w:hAnsi="Times New Roman"/>
          <w:szCs w:val="22"/>
        </w:rPr>
        <w:t>P</w:t>
      </w:r>
      <w:r>
        <w:rPr>
          <w:rFonts w:ascii="Times New Roman" w:hAnsi="Times New Roman"/>
          <w:szCs w:val="22"/>
        </w:rPr>
        <w:t xml:space="preserve">lanning </w:t>
      </w:r>
      <w:r w:rsidR="00936CFF">
        <w:rPr>
          <w:rFonts w:ascii="Times New Roman" w:hAnsi="Times New Roman"/>
          <w:szCs w:val="22"/>
        </w:rPr>
        <w:t>C</w:t>
      </w:r>
      <w:r>
        <w:rPr>
          <w:rFonts w:ascii="Times New Roman" w:hAnsi="Times New Roman"/>
          <w:szCs w:val="22"/>
        </w:rPr>
        <w:t>ommittee</w:t>
      </w:r>
      <w:r w:rsidR="00936CFF">
        <w:rPr>
          <w:rFonts w:ascii="Times New Roman" w:hAnsi="Times New Roman"/>
          <w:szCs w:val="22"/>
        </w:rPr>
        <w:t xml:space="preserve"> completed </w:t>
      </w:r>
      <w:r>
        <w:rPr>
          <w:rFonts w:ascii="Times New Roman" w:hAnsi="Times New Roman"/>
          <w:szCs w:val="22"/>
        </w:rPr>
        <w:t xml:space="preserve">its task for this semester. It </w:t>
      </w:r>
      <w:r w:rsidR="00936CFF">
        <w:rPr>
          <w:rFonts w:ascii="Times New Roman" w:hAnsi="Times New Roman"/>
          <w:szCs w:val="22"/>
        </w:rPr>
        <w:t xml:space="preserve">analyzed the use of funding sources on campus and their plans. </w:t>
      </w:r>
      <w:r>
        <w:rPr>
          <w:rFonts w:ascii="Times New Roman" w:hAnsi="Times New Roman"/>
          <w:szCs w:val="22"/>
        </w:rPr>
        <w:t>The group might hold further meetings this summer on</w:t>
      </w:r>
      <w:r w:rsidR="00936CFF">
        <w:rPr>
          <w:rFonts w:ascii="Times New Roman" w:hAnsi="Times New Roman"/>
          <w:szCs w:val="22"/>
        </w:rPr>
        <w:t xml:space="preserve"> budgeting. </w:t>
      </w:r>
      <w:r>
        <w:rPr>
          <w:rFonts w:ascii="Times New Roman" w:hAnsi="Times New Roman"/>
          <w:szCs w:val="22"/>
        </w:rPr>
        <w:t xml:space="preserve"> </w:t>
      </w:r>
    </w:p>
    <w:p w14:paraId="101ADFD1" w14:textId="77777777" w:rsidR="00E66C41" w:rsidRDefault="00E66C41" w:rsidP="00FA5AA1">
      <w:pPr>
        <w:pStyle w:val="ListParagraph"/>
        <w:rPr>
          <w:rFonts w:ascii="Times New Roman" w:hAnsi="Times New Roman"/>
          <w:szCs w:val="22"/>
        </w:rPr>
      </w:pPr>
    </w:p>
    <w:p w14:paraId="0A0FDAA2" w14:textId="304E1453" w:rsidR="00936CFF" w:rsidRPr="00E21A34" w:rsidRDefault="00E21A34" w:rsidP="00FA5AA1">
      <w:pPr>
        <w:pStyle w:val="ListParagraph"/>
        <w:rPr>
          <w:rFonts w:ascii="Times New Roman" w:hAnsi="Times New Roman"/>
          <w:b/>
          <w:szCs w:val="22"/>
        </w:rPr>
      </w:pPr>
      <w:r w:rsidRPr="00E21A34">
        <w:rPr>
          <w:rFonts w:ascii="Times New Roman" w:hAnsi="Times New Roman"/>
          <w:b/>
          <w:szCs w:val="22"/>
        </w:rPr>
        <w:t>MSC: (Arteaga/Hooper) Motion to extend meeting by 5 minutes. Passed</w:t>
      </w:r>
    </w:p>
    <w:p w14:paraId="382A601B" w14:textId="77777777" w:rsidR="00936CFF" w:rsidRDefault="00936CFF" w:rsidP="00FA5AA1">
      <w:pPr>
        <w:pStyle w:val="ListParagraph"/>
        <w:rPr>
          <w:rFonts w:ascii="Times New Roman" w:hAnsi="Times New Roman"/>
          <w:szCs w:val="22"/>
        </w:rPr>
      </w:pPr>
    </w:p>
    <w:p w14:paraId="748621CF" w14:textId="5D219CF2" w:rsidR="00936CFF" w:rsidRDefault="00E66C41" w:rsidP="00FA5AA1">
      <w:pPr>
        <w:pStyle w:val="ListParagraph"/>
        <w:rPr>
          <w:rFonts w:ascii="Times New Roman" w:hAnsi="Times New Roman"/>
          <w:szCs w:val="22"/>
        </w:rPr>
      </w:pPr>
      <w:r>
        <w:rPr>
          <w:rFonts w:ascii="Times New Roman" w:hAnsi="Times New Roman"/>
          <w:szCs w:val="22"/>
        </w:rPr>
        <w:t>Arteaga: Graduation information: N</w:t>
      </w:r>
      <w:r w:rsidR="00936CFF">
        <w:rPr>
          <w:rFonts w:ascii="Times New Roman" w:hAnsi="Times New Roman"/>
          <w:szCs w:val="22"/>
        </w:rPr>
        <w:t xml:space="preserve">ew plan due to </w:t>
      </w:r>
      <w:r>
        <w:rPr>
          <w:rFonts w:ascii="Times New Roman" w:hAnsi="Times New Roman"/>
          <w:szCs w:val="22"/>
        </w:rPr>
        <w:t xml:space="preserve">inclement </w:t>
      </w:r>
      <w:r w:rsidR="00936CFF">
        <w:rPr>
          <w:rFonts w:ascii="Times New Roman" w:hAnsi="Times New Roman"/>
          <w:szCs w:val="22"/>
        </w:rPr>
        <w:t>weather.</w:t>
      </w:r>
      <w:r>
        <w:rPr>
          <w:rFonts w:ascii="Times New Roman" w:hAnsi="Times New Roman"/>
          <w:szCs w:val="22"/>
        </w:rPr>
        <w:t xml:space="preserve"> The ceremony has been moved to parking lot H.</w:t>
      </w:r>
    </w:p>
    <w:p w14:paraId="581BA13D" w14:textId="77777777" w:rsidR="005D6361" w:rsidRDefault="005D6361" w:rsidP="00FA5AA1">
      <w:pPr>
        <w:pStyle w:val="ListParagraph"/>
        <w:rPr>
          <w:rFonts w:ascii="Times New Roman" w:hAnsi="Times New Roman"/>
          <w:szCs w:val="22"/>
        </w:rPr>
      </w:pPr>
    </w:p>
    <w:p w14:paraId="37058138" w14:textId="499F143C" w:rsidR="005D6361" w:rsidRDefault="00E66C41" w:rsidP="00FA5AA1">
      <w:pPr>
        <w:pStyle w:val="ListParagraph"/>
        <w:rPr>
          <w:rFonts w:ascii="Times New Roman" w:hAnsi="Times New Roman"/>
          <w:szCs w:val="22"/>
        </w:rPr>
      </w:pPr>
      <w:r>
        <w:rPr>
          <w:rFonts w:ascii="Times New Roman" w:hAnsi="Times New Roman"/>
          <w:szCs w:val="22"/>
        </w:rPr>
        <w:t>Dequin</w:t>
      </w:r>
      <w:r w:rsidR="00F5726D">
        <w:rPr>
          <w:rFonts w:ascii="Times New Roman" w:hAnsi="Times New Roman"/>
          <w:szCs w:val="22"/>
        </w:rPr>
        <w:t>: Title V</w:t>
      </w:r>
      <w:r w:rsidR="005D6361">
        <w:rPr>
          <w:rFonts w:ascii="Times New Roman" w:hAnsi="Times New Roman"/>
          <w:szCs w:val="22"/>
        </w:rPr>
        <w:t xml:space="preserve"> grant </w:t>
      </w:r>
      <w:r w:rsidR="00F5726D">
        <w:rPr>
          <w:rFonts w:ascii="Times New Roman" w:hAnsi="Times New Roman"/>
          <w:szCs w:val="22"/>
        </w:rPr>
        <w:t xml:space="preserve">was </w:t>
      </w:r>
      <w:r w:rsidR="005D6361">
        <w:rPr>
          <w:rFonts w:ascii="Times New Roman" w:hAnsi="Times New Roman"/>
          <w:szCs w:val="22"/>
        </w:rPr>
        <w:t>not on agenda because time was too tight.</w:t>
      </w:r>
    </w:p>
    <w:p w14:paraId="4F463C77" w14:textId="77777777" w:rsidR="00FA5AA1" w:rsidRPr="0093090C" w:rsidRDefault="00FA5AA1" w:rsidP="00FA5AA1">
      <w:pPr>
        <w:ind w:left="1080"/>
        <w:rPr>
          <w:rFonts w:ascii="Times New Roman" w:hAnsi="Times New Roman"/>
          <w:szCs w:val="22"/>
        </w:rPr>
      </w:pPr>
    </w:p>
    <w:p w14:paraId="143675E4" w14:textId="3C4D9D53" w:rsidR="0093090C" w:rsidRDefault="0093090C" w:rsidP="0093090C">
      <w:pPr>
        <w:numPr>
          <w:ilvl w:val="2"/>
          <w:numId w:val="1"/>
        </w:numPr>
        <w:rPr>
          <w:rFonts w:ascii="Times New Roman" w:hAnsi="Times New Roman"/>
          <w:szCs w:val="22"/>
        </w:rPr>
      </w:pPr>
      <w:r w:rsidRPr="0093090C">
        <w:rPr>
          <w:rFonts w:ascii="Times New Roman" w:hAnsi="Times New Roman"/>
          <w:szCs w:val="22"/>
        </w:rPr>
        <w:t>GCFA President</w:t>
      </w:r>
    </w:p>
    <w:p w14:paraId="666F8ADF" w14:textId="77777777" w:rsidR="00555323" w:rsidRDefault="00555323" w:rsidP="00FA5AA1">
      <w:pPr>
        <w:ind w:left="1080"/>
        <w:rPr>
          <w:rFonts w:ascii="Times New Roman" w:hAnsi="Times New Roman"/>
          <w:szCs w:val="22"/>
        </w:rPr>
      </w:pPr>
      <w:r>
        <w:rPr>
          <w:rFonts w:ascii="Times New Roman" w:hAnsi="Times New Roman"/>
          <w:szCs w:val="22"/>
        </w:rPr>
        <w:t xml:space="preserve">Rob Overson: </w:t>
      </w:r>
      <w:r w:rsidR="005D6361">
        <w:rPr>
          <w:rFonts w:ascii="Times New Roman" w:hAnsi="Times New Roman"/>
          <w:szCs w:val="22"/>
        </w:rPr>
        <w:t>Check email for voting</w:t>
      </w:r>
      <w:r>
        <w:rPr>
          <w:rFonts w:ascii="Times New Roman" w:hAnsi="Times New Roman"/>
          <w:szCs w:val="22"/>
        </w:rPr>
        <w:t xml:space="preserve"> in</w:t>
      </w:r>
      <w:r w:rsidR="005D6361">
        <w:rPr>
          <w:rFonts w:ascii="Times New Roman" w:hAnsi="Times New Roman"/>
          <w:szCs w:val="22"/>
        </w:rPr>
        <w:t xml:space="preserve"> of</w:t>
      </w:r>
      <w:r>
        <w:rPr>
          <w:rFonts w:ascii="Times New Roman" w:hAnsi="Times New Roman"/>
          <w:szCs w:val="22"/>
        </w:rPr>
        <w:t xml:space="preserve"> the new</w:t>
      </w:r>
      <w:r w:rsidR="005D6361">
        <w:rPr>
          <w:rFonts w:ascii="Times New Roman" w:hAnsi="Times New Roman"/>
          <w:szCs w:val="22"/>
        </w:rPr>
        <w:t xml:space="preserve"> e-bo</w:t>
      </w:r>
      <w:r w:rsidR="00EF16A7">
        <w:rPr>
          <w:rFonts w:ascii="Times New Roman" w:hAnsi="Times New Roman"/>
          <w:szCs w:val="22"/>
        </w:rPr>
        <w:t>a</w:t>
      </w:r>
      <w:r w:rsidR="005D6361">
        <w:rPr>
          <w:rFonts w:ascii="Times New Roman" w:hAnsi="Times New Roman"/>
          <w:szCs w:val="22"/>
        </w:rPr>
        <w:t xml:space="preserve">rd. </w:t>
      </w:r>
    </w:p>
    <w:p w14:paraId="5FABB2B1" w14:textId="02624FC7" w:rsidR="00FA5AA1" w:rsidRDefault="00555323" w:rsidP="00FA5AA1">
      <w:pPr>
        <w:ind w:left="1080"/>
        <w:rPr>
          <w:rFonts w:ascii="Times New Roman" w:hAnsi="Times New Roman"/>
          <w:szCs w:val="22"/>
        </w:rPr>
      </w:pPr>
      <w:r>
        <w:rPr>
          <w:rFonts w:ascii="Times New Roman" w:hAnsi="Times New Roman"/>
          <w:szCs w:val="22"/>
        </w:rPr>
        <w:t>Currently there are 82 Full-time faculty</w:t>
      </w:r>
      <w:r w:rsidR="00B701AB">
        <w:rPr>
          <w:rFonts w:ascii="Times New Roman" w:hAnsi="Times New Roman"/>
          <w:szCs w:val="22"/>
        </w:rPr>
        <w:t xml:space="preserve"> members</w:t>
      </w:r>
      <w:r>
        <w:rPr>
          <w:rFonts w:ascii="Times New Roman" w:hAnsi="Times New Roman"/>
          <w:szCs w:val="22"/>
        </w:rPr>
        <w:t>.</w:t>
      </w:r>
      <w:r w:rsidR="005D6361">
        <w:rPr>
          <w:rFonts w:ascii="Times New Roman" w:hAnsi="Times New Roman"/>
          <w:szCs w:val="22"/>
        </w:rPr>
        <w:t xml:space="preserve">   </w:t>
      </w:r>
      <w:r w:rsidR="00B701AB">
        <w:rPr>
          <w:rFonts w:ascii="Times New Roman" w:hAnsi="Times New Roman"/>
          <w:szCs w:val="22"/>
        </w:rPr>
        <w:t>After the SERP there is a loss of 9 members</w:t>
      </w:r>
      <w:r w:rsidR="005D6361">
        <w:rPr>
          <w:rFonts w:ascii="Times New Roman" w:hAnsi="Times New Roman"/>
          <w:szCs w:val="22"/>
        </w:rPr>
        <w:t>.</w:t>
      </w:r>
    </w:p>
    <w:p w14:paraId="1AC574CD" w14:textId="2848B19B" w:rsidR="005D6361" w:rsidRDefault="00555323" w:rsidP="00FA5AA1">
      <w:pPr>
        <w:ind w:left="1080"/>
        <w:rPr>
          <w:rFonts w:ascii="Times New Roman" w:hAnsi="Times New Roman"/>
          <w:szCs w:val="22"/>
        </w:rPr>
      </w:pPr>
      <w:r>
        <w:rPr>
          <w:rFonts w:ascii="Times New Roman" w:hAnsi="Times New Roman"/>
          <w:szCs w:val="22"/>
        </w:rPr>
        <w:t>The h</w:t>
      </w:r>
      <w:r w:rsidR="005D6361">
        <w:rPr>
          <w:rFonts w:ascii="Times New Roman" w:hAnsi="Times New Roman"/>
          <w:szCs w:val="22"/>
        </w:rPr>
        <w:t>iring process</w:t>
      </w:r>
      <w:r w:rsidR="00B701AB">
        <w:rPr>
          <w:rFonts w:ascii="Times New Roman" w:hAnsi="Times New Roman"/>
          <w:szCs w:val="22"/>
        </w:rPr>
        <w:t xml:space="preserve">, guidance and direction </w:t>
      </w:r>
      <w:r w:rsidR="005D6361">
        <w:rPr>
          <w:rFonts w:ascii="Times New Roman" w:hAnsi="Times New Roman"/>
          <w:szCs w:val="22"/>
        </w:rPr>
        <w:t>needs to be discussed through</w:t>
      </w:r>
      <w:r>
        <w:rPr>
          <w:rFonts w:ascii="Times New Roman" w:hAnsi="Times New Roman"/>
          <w:szCs w:val="22"/>
        </w:rPr>
        <w:t xml:space="preserve"> the S</w:t>
      </w:r>
      <w:r w:rsidR="005D6361">
        <w:rPr>
          <w:rFonts w:ascii="Times New Roman" w:hAnsi="Times New Roman"/>
          <w:szCs w:val="22"/>
        </w:rPr>
        <w:t xml:space="preserve">enate. </w:t>
      </w:r>
      <w:r>
        <w:rPr>
          <w:rFonts w:ascii="Times New Roman" w:hAnsi="Times New Roman"/>
          <w:szCs w:val="22"/>
        </w:rPr>
        <w:t>Overson urged the Senate to arrange training on the 50% law.</w:t>
      </w:r>
      <w:r w:rsidR="005D6361">
        <w:rPr>
          <w:rFonts w:ascii="Times New Roman" w:hAnsi="Times New Roman"/>
          <w:szCs w:val="22"/>
        </w:rPr>
        <w:t xml:space="preserve"> </w:t>
      </w:r>
    </w:p>
    <w:p w14:paraId="226F91F0" w14:textId="3F324A26" w:rsidR="005D6361" w:rsidRDefault="00B701AB" w:rsidP="00FA5AA1">
      <w:pPr>
        <w:ind w:left="1080"/>
        <w:rPr>
          <w:rFonts w:ascii="Times New Roman" w:hAnsi="Times New Roman"/>
          <w:szCs w:val="22"/>
        </w:rPr>
      </w:pPr>
      <w:r>
        <w:rPr>
          <w:rFonts w:ascii="Times New Roman" w:hAnsi="Times New Roman"/>
          <w:szCs w:val="22"/>
        </w:rPr>
        <w:t xml:space="preserve">He asked that faculty bring items to the Senate </w:t>
      </w:r>
      <w:r w:rsidR="00EF16A7">
        <w:rPr>
          <w:rFonts w:ascii="Times New Roman" w:hAnsi="Times New Roman"/>
          <w:szCs w:val="22"/>
        </w:rPr>
        <w:t>so GCFA can get direction and negotiate.</w:t>
      </w:r>
    </w:p>
    <w:p w14:paraId="2D3E641A" w14:textId="77777777" w:rsidR="005D6361" w:rsidRDefault="005D6361" w:rsidP="00FA5AA1">
      <w:pPr>
        <w:ind w:left="1080"/>
        <w:rPr>
          <w:rFonts w:ascii="Times New Roman" w:hAnsi="Times New Roman"/>
          <w:szCs w:val="22"/>
        </w:rPr>
      </w:pPr>
    </w:p>
    <w:p w14:paraId="089942A9" w14:textId="7A9F0823" w:rsidR="0093090C" w:rsidRDefault="0093090C" w:rsidP="0093090C">
      <w:pPr>
        <w:numPr>
          <w:ilvl w:val="1"/>
          <w:numId w:val="1"/>
        </w:numPr>
        <w:rPr>
          <w:rFonts w:ascii="Times New Roman" w:hAnsi="Times New Roman"/>
          <w:szCs w:val="22"/>
        </w:rPr>
      </w:pPr>
      <w:r>
        <w:rPr>
          <w:rFonts w:ascii="Times New Roman" w:hAnsi="Times New Roman"/>
          <w:szCs w:val="22"/>
        </w:rPr>
        <w:t>Academic Senate Standing Committees</w:t>
      </w:r>
    </w:p>
    <w:p w14:paraId="58F31F91" w14:textId="77777777" w:rsidR="00FA5AA1" w:rsidRPr="0093090C" w:rsidRDefault="00FA5AA1" w:rsidP="00FA5AA1">
      <w:pPr>
        <w:ind w:left="720"/>
        <w:rPr>
          <w:rFonts w:ascii="Times New Roman" w:hAnsi="Times New Roman"/>
          <w:szCs w:val="22"/>
        </w:rPr>
      </w:pPr>
    </w:p>
    <w:p w14:paraId="46DD8BEB" w14:textId="77777777" w:rsidR="0093090C" w:rsidRPr="0093090C" w:rsidRDefault="0093090C" w:rsidP="0093090C">
      <w:pPr>
        <w:ind w:left="1080"/>
        <w:rPr>
          <w:rFonts w:ascii="Times New Roman" w:hAnsi="Times New Roman"/>
          <w:b/>
          <w:szCs w:val="22"/>
        </w:rPr>
      </w:pPr>
    </w:p>
    <w:p w14:paraId="38103539" w14:textId="25859E70" w:rsidR="0093090C" w:rsidRDefault="0093090C" w:rsidP="0093090C">
      <w:pPr>
        <w:numPr>
          <w:ilvl w:val="0"/>
          <w:numId w:val="1"/>
        </w:numPr>
        <w:rPr>
          <w:rFonts w:ascii="Times New Roman" w:hAnsi="Times New Roman"/>
          <w:b/>
          <w:szCs w:val="22"/>
        </w:rPr>
      </w:pPr>
      <w:r>
        <w:rPr>
          <w:rFonts w:ascii="Times New Roman" w:hAnsi="Times New Roman"/>
          <w:b/>
          <w:szCs w:val="22"/>
        </w:rPr>
        <w:t>Closing Items:</w:t>
      </w:r>
    </w:p>
    <w:p w14:paraId="5701A5EA" w14:textId="7546E669" w:rsidR="0093090C" w:rsidRDefault="0093090C" w:rsidP="0093090C">
      <w:pPr>
        <w:numPr>
          <w:ilvl w:val="1"/>
          <w:numId w:val="1"/>
        </w:numPr>
        <w:rPr>
          <w:rFonts w:ascii="Times New Roman" w:hAnsi="Times New Roman"/>
          <w:szCs w:val="22"/>
        </w:rPr>
      </w:pPr>
      <w:r w:rsidRPr="0093090C">
        <w:rPr>
          <w:rFonts w:ascii="Times New Roman" w:hAnsi="Times New Roman"/>
          <w:szCs w:val="22"/>
        </w:rPr>
        <w:t>Open Forum: (time permitting)</w:t>
      </w:r>
    </w:p>
    <w:p w14:paraId="3C023345" w14:textId="6DD3164A" w:rsidR="0093090C" w:rsidRDefault="0093090C" w:rsidP="0093090C">
      <w:pPr>
        <w:numPr>
          <w:ilvl w:val="1"/>
          <w:numId w:val="1"/>
        </w:numPr>
        <w:rPr>
          <w:rFonts w:ascii="Times New Roman" w:hAnsi="Times New Roman"/>
          <w:szCs w:val="22"/>
        </w:rPr>
      </w:pPr>
      <w:r>
        <w:rPr>
          <w:rFonts w:ascii="Times New Roman" w:hAnsi="Times New Roman"/>
          <w:szCs w:val="22"/>
        </w:rPr>
        <w:t>Items for next agend</w:t>
      </w:r>
      <w:r w:rsidR="00E00745">
        <w:rPr>
          <w:rFonts w:ascii="Times New Roman" w:hAnsi="Times New Roman"/>
          <w:szCs w:val="22"/>
        </w:rPr>
        <w:t>a</w:t>
      </w:r>
      <w:r w:rsidR="00645256">
        <w:rPr>
          <w:rFonts w:ascii="Times New Roman" w:hAnsi="Times New Roman"/>
          <w:szCs w:val="22"/>
        </w:rPr>
        <w:t xml:space="preserve"> </w:t>
      </w:r>
    </w:p>
    <w:p w14:paraId="2F73509A" w14:textId="77777777" w:rsidR="0093090C" w:rsidRPr="0093090C" w:rsidRDefault="0093090C" w:rsidP="0093090C">
      <w:pPr>
        <w:ind w:left="720"/>
        <w:rPr>
          <w:rFonts w:ascii="Times New Roman" w:hAnsi="Times New Roman"/>
          <w:szCs w:val="22"/>
        </w:rPr>
      </w:pPr>
    </w:p>
    <w:p w14:paraId="617E7C64" w14:textId="6FD930A3" w:rsidR="006C7BB1" w:rsidRPr="0093090C" w:rsidRDefault="0093090C" w:rsidP="0093090C">
      <w:pPr>
        <w:numPr>
          <w:ilvl w:val="0"/>
          <w:numId w:val="1"/>
        </w:numPr>
        <w:rPr>
          <w:rFonts w:ascii="Times New Roman" w:hAnsi="Times New Roman"/>
          <w:b/>
          <w:szCs w:val="22"/>
        </w:rPr>
      </w:pPr>
      <w:r>
        <w:rPr>
          <w:rFonts w:ascii="Times New Roman" w:hAnsi="Times New Roman"/>
          <w:b/>
          <w:szCs w:val="22"/>
        </w:rPr>
        <w:t xml:space="preserve">Adjournment: </w:t>
      </w:r>
      <w:r w:rsidR="005D6361">
        <w:rPr>
          <w:rFonts w:ascii="Times New Roman" w:hAnsi="Times New Roman"/>
          <w:b/>
          <w:szCs w:val="22"/>
        </w:rPr>
        <w:t>@</w:t>
      </w:r>
      <w:r w:rsidR="00EF16A7">
        <w:rPr>
          <w:rFonts w:ascii="Times New Roman" w:hAnsi="Times New Roman"/>
          <w:b/>
          <w:szCs w:val="22"/>
        </w:rPr>
        <w:t xml:space="preserve"> </w:t>
      </w:r>
      <w:r w:rsidR="003B449B">
        <w:rPr>
          <w:rFonts w:ascii="Times New Roman" w:hAnsi="Times New Roman"/>
          <w:b/>
          <w:szCs w:val="22"/>
        </w:rPr>
        <w:t xml:space="preserve"> (Sanidad) </w:t>
      </w:r>
      <w:r w:rsidR="00EF16A7">
        <w:rPr>
          <w:rFonts w:ascii="Times New Roman" w:hAnsi="Times New Roman"/>
          <w:b/>
          <w:szCs w:val="22"/>
        </w:rPr>
        <w:t xml:space="preserve"> 4:38</w:t>
      </w:r>
      <w:r w:rsidR="003B449B">
        <w:rPr>
          <w:rFonts w:ascii="Times New Roman" w:hAnsi="Times New Roman"/>
          <w:b/>
          <w:szCs w:val="22"/>
        </w:rPr>
        <w:t xml:space="preserve"> p.m.</w:t>
      </w:r>
    </w:p>
    <w:p w14:paraId="0B9DD174" w14:textId="77777777" w:rsidR="00B333F7" w:rsidRDefault="00B333F7" w:rsidP="00B333F7">
      <w:pPr>
        <w:ind w:left="360" w:hanging="360"/>
        <w:rPr>
          <w:rFonts w:ascii="Times New Roman" w:hAnsi="Times New Roman"/>
          <w:b/>
          <w:szCs w:val="22"/>
        </w:rPr>
      </w:pPr>
    </w:p>
    <w:p w14:paraId="6B4A07DC" w14:textId="77777777" w:rsidR="0019412F" w:rsidRDefault="00037870" w:rsidP="00FE64FE">
      <w:pPr>
        <w:ind w:left="360" w:hanging="360"/>
        <w:rPr>
          <w:rFonts w:ascii="Times New Roman" w:hAnsi="Times New Roman"/>
          <w:b/>
          <w:szCs w:val="22"/>
        </w:rPr>
      </w:pPr>
      <w:r>
        <w:rPr>
          <w:rFonts w:ascii="Times New Roman" w:hAnsi="Times New Roman"/>
          <w:b/>
          <w:szCs w:val="22"/>
        </w:rPr>
        <w:t xml:space="preserve">Next meeting: </w:t>
      </w:r>
      <w:r w:rsidR="0019412F">
        <w:rPr>
          <w:rFonts w:ascii="Times New Roman" w:hAnsi="Times New Roman"/>
          <w:b/>
          <w:szCs w:val="22"/>
        </w:rPr>
        <w:t>Special Meeting TBD</w:t>
      </w:r>
    </w:p>
    <w:p w14:paraId="48BAA705" w14:textId="77777777" w:rsidR="00FE64FE" w:rsidRPr="00FE64FE" w:rsidRDefault="00FE64FE" w:rsidP="00FE64FE">
      <w:pPr>
        <w:ind w:left="360" w:hanging="360"/>
        <w:rPr>
          <w:rFonts w:ascii="Times New Roman" w:hAnsi="Times New Roman"/>
          <w:b/>
          <w:szCs w:val="22"/>
          <w:vertAlign w:val="superscript"/>
        </w:rPr>
      </w:pPr>
    </w:p>
    <w:sectPr w:rsidR="00FE64FE" w:rsidRPr="00FE64FE"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F1AB3" w14:textId="77777777" w:rsidR="001A067D" w:rsidRDefault="001A067D" w:rsidP="00C22DE9">
      <w:r>
        <w:separator/>
      </w:r>
    </w:p>
  </w:endnote>
  <w:endnote w:type="continuationSeparator" w:id="0">
    <w:p w14:paraId="54B4A953" w14:textId="77777777" w:rsidR="001A067D" w:rsidRDefault="001A067D"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5D6361" w:rsidRDefault="005D6361"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14858" w14:textId="77777777" w:rsidR="005D6361" w:rsidRDefault="005D6361"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77777777" w:rsidR="005D6361" w:rsidRDefault="005D6361"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350">
      <w:rPr>
        <w:rStyle w:val="PageNumber"/>
        <w:noProof/>
      </w:rPr>
      <w:t>1</w:t>
    </w:r>
    <w:r>
      <w:rPr>
        <w:rStyle w:val="PageNumber"/>
      </w:rPr>
      <w:fldChar w:fldCharType="end"/>
    </w:r>
  </w:p>
  <w:p w14:paraId="76C3F7B8" w14:textId="77777777" w:rsidR="005D6361" w:rsidRDefault="005D6361"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5E6E" w14:textId="77777777" w:rsidR="005D6361" w:rsidRDefault="005D63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A7DA8" w14:textId="77777777" w:rsidR="001A067D" w:rsidRDefault="001A067D" w:rsidP="00C22DE9">
      <w:r>
        <w:separator/>
      </w:r>
    </w:p>
  </w:footnote>
  <w:footnote w:type="continuationSeparator" w:id="0">
    <w:p w14:paraId="233BE698" w14:textId="77777777" w:rsidR="001A067D" w:rsidRDefault="001A067D"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C1FA8" w14:textId="27CBF757" w:rsidR="005D6361" w:rsidRDefault="005D6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07409" w14:textId="56DC7B14" w:rsidR="005D6361" w:rsidRDefault="005D63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F7C88" w14:textId="7A1236C4" w:rsidR="005D6361" w:rsidRDefault="005D6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5FC5396"/>
    <w:multiLevelType w:val="hybridMultilevel"/>
    <w:tmpl w:val="0DC80F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3">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C463A"/>
    <w:multiLevelType w:val="multilevel"/>
    <w:tmpl w:val="08C616E0"/>
    <w:lvl w:ilvl="0">
      <w:start w:val="1"/>
      <w:numFmt w:val="upperRoman"/>
      <w:lvlText w:val="%1"/>
      <w:lvlJc w:val="left"/>
      <w:pPr>
        <w:ind w:left="360" w:hanging="360"/>
      </w:pPr>
      <w:rPr>
        <w:rFonts w:hint="default"/>
        <w:b/>
      </w:rPr>
    </w:lvl>
    <w:lvl w:ilvl="1">
      <w:start w:val="1"/>
      <w:numFmt w:val="upperLetter"/>
      <w:lvlText w:val="%2)"/>
      <w:lvlJc w:val="left"/>
      <w:pPr>
        <w:ind w:left="63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5">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8">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0D2922"/>
    <w:multiLevelType w:val="hybridMultilevel"/>
    <w:tmpl w:val="D1DEE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B1524E"/>
    <w:multiLevelType w:val="hybridMultilevel"/>
    <w:tmpl w:val="52421578"/>
    <w:lvl w:ilvl="0" w:tplc="21C4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2"/>
  </w:num>
  <w:num w:numId="4">
    <w:abstractNumId w:val="4"/>
  </w:num>
  <w:num w:numId="5">
    <w:abstractNumId w:val="3"/>
  </w:num>
  <w:num w:numId="6">
    <w:abstractNumId w:val="5"/>
  </w:num>
  <w:num w:numId="7">
    <w:abstractNumId w:val="30"/>
  </w:num>
  <w:num w:numId="8">
    <w:abstractNumId w:val="20"/>
  </w:num>
  <w:num w:numId="9">
    <w:abstractNumId w:val="11"/>
  </w:num>
  <w:num w:numId="10">
    <w:abstractNumId w:val="34"/>
  </w:num>
  <w:num w:numId="11">
    <w:abstractNumId w:val="23"/>
  </w:num>
  <w:num w:numId="12">
    <w:abstractNumId w:val="22"/>
  </w:num>
  <w:num w:numId="13">
    <w:abstractNumId w:val="21"/>
  </w:num>
  <w:num w:numId="14">
    <w:abstractNumId w:val="19"/>
  </w:num>
  <w:num w:numId="15">
    <w:abstractNumId w:val="17"/>
  </w:num>
  <w:num w:numId="16">
    <w:abstractNumId w:val="16"/>
  </w:num>
  <w:num w:numId="17">
    <w:abstractNumId w:val="18"/>
  </w:num>
  <w:num w:numId="18">
    <w:abstractNumId w:val="6"/>
  </w:num>
  <w:num w:numId="19">
    <w:abstractNumId w:val="25"/>
  </w:num>
  <w:num w:numId="20">
    <w:abstractNumId w:val="13"/>
  </w:num>
  <w:num w:numId="21">
    <w:abstractNumId w:val="8"/>
  </w:num>
  <w:num w:numId="22">
    <w:abstractNumId w:val="32"/>
  </w:num>
  <w:num w:numId="23">
    <w:abstractNumId w:val="9"/>
  </w:num>
  <w:num w:numId="24">
    <w:abstractNumId w:val="0"/>
  </w:num>
  <w:num w:numId="25">
    <w:abstractNumId w:val="1"/>
  </w:num>
  <w:num w:numId="26">
    <w:abstractNumId w:val="27"/>
  </w:num>
  <w:num w:numId="27">
    <w:abstractNumId w:val="26"/>
  </w:num>
  <w:num w:numId="28">
    <w:abstractNumId w:val="15"/>
  </w:num>
  <w:num w:numId="29">
    <w:abstractNumId w:val="28"/>
  </w:num>
  <w:num w:numId="30">
    <w:abstractNumId w:val="14"/>
  </w:num>
  <w:num w:numId="31">
    <w:abstractNumId w:val="33"/>
  </w:num>
  <w:num w:numId="32">
    <w:abstractNumId w:val="10"/>
  </w:num>
  <w:num w:numId="33">
    <w:abstractNumId w:val="31"/>
  </w:num>
  <w:num w:numId="34">
    <w:abstractNumId w:val="29"/>
  </w:num>
  <w:num w:numId="3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30C20"/>
    <w:rsid w:val="000360C1"/>
    <w:rsid w:val="00037870"/>
    <w:rsid w:val="00042FA4"/>
    <w:rsid w:val="00050B6A"/>
    <w:rsid w:val="00052400"/>
    <w:rsid w:val="000717B2"/>
    <w:rsid w:val="000801B5"/>
    <w:rsid w:val="00085626"/>
    <w:rsid w:val="00085AA7"/>
    <w:rsid w:val="00085BD9"/>
    <w:rsid w:val="00086DD0"/>
    <w:rsid w:val="00091E8D"/>
    <w:rsid w:val="0009353E"/>
    <w:rsid w:val="00093549"/>
    <w:rsid w:val="00095A12"/>
    <w:rsid w:val="00097407"/>
    <w:rsid w:val="000A235C"/>
    <w:rsid w:val="000B4A9F"/>
    <w:rsid w:val="000B795C"/>
    <w:rsid w:val="000C034F"/>
    <w:rsid w:val="000C0BF2"/>
    <w:rsid w:val="000C56CE"/>
    <w:rsid w:val="000F1768"/>
    <w:rsid w:val="00101954"/>
    <w:rsid w:val="00125852"/>
    <w:rsid w:val="00130981"/>
    <w:rsid w:val="001319BE"/>
    <w:rsid w:val="00134228"/>
    <w:rsid w:val="00140124"/>
    <w:rsid w:val="00140DD4"/>
    <w:rsid w:val="00141081"/>
    <w:rsid w:val="00151BC3"/>
    <w:rsid w:val="00162ADF"/>
    <w:rsid w:val="0016302D"/>
    <w:rsid w:val="00164657"/>
    <w:rsid w:val="00167409"/>
    <w:rsid w:val="00170896"/>
    <w:rsid w:val="00186493"/>
    <w:rsid w:val="0019412F"/>
    <w:rsid w:val="0019448E"/>
    <w:rsid w:val="00197197"/>
    <w:rsid w:val="001A067D"/>
    <w:rsid w:val="001A3BFD"/>
    <w:rsid w:val="001A3E4B"/>
    <w:rsid w:val="001B5AF5"/>
    <w:rsid w:val="001C2ACB"/>
    <w:rsid w:val="001C48FE"/>
    <w:rsid w:val="001C6D14"/>
    <w:rsid w:val="001F15D1"/>
    <w:rsid w:val="001F34CA"/>
    <w:rsid w:val="001F3574"/>
    <w:rsid w:val="001F5A46"/>
    <w:rsid w:val="001F77B3"/>
    <w:rsid w:val="00201FEF"/>
    <w:rsid w:val="0021172F"/>
    <w:rsid w:val="00213410"/>
    <w:rsid w:val="00223A8D"/>
    <w:rsid w:val="002251EC"/>
    <w:rsid w:val="00226E39"/>
    <w:rsid w:val="00232EC4"/>
    <w:rsid w:val="00235CBE"/>
    <w:rsid w:val="00237F78"/>
    <w:rsid w:val="00245342"/>
    <w:rsid w:val="00247420"/>
    <w:rsid w:val="00253E0F"/>
    <w:rsid w:val="0026399B"/>
    <w:rsid w:val="00265D99"/>
    <w:rsid w:val="0027514D"/>
    <w:rsid w:val="00287091"/>
    <w:rsid w:val="00287A63"/>
    <w:rsid w:val="00290918"/>
    <w:rsid w:val="002955B2"/>
    <w:rsid w:val="00295646"/>
    <w:rsid w:val="002A167C"/>
    <w:rsid w:val="002A4842"/>
    <w:rsid w:val="002B4DA9"/>
    <w:rsid w:val="002B7D4E"/>
    <w:rsid w:val="002E20CB"/>
    <w:rsid w:val="002E7546"/>
    <w:rsid w:val="002F0568"/>
    <w:rsid w:val="002F0EAE"/>
    <w:rsid w:val="00301BF9"/>
    <w:rsid w:val="00302BD5"/>
    <w:rsid w:val="00303AC8"/>
    <w:rsid w:val="003101E2"/>
    <w:rsid w:val="003124FF"/>
    <w:rsid w:val="0031588F"/>
    <w:rsid w:val="003331F6"/>
    <w:rsid w:val="003351C8"/>
    <w:rsid w:val="00335204"/>
    <w:rsid w:val="003366EA"/>
    <w:rsid w:val="003378A7"/>
    <w:rsid w:val="00340ADE"/>
    <w:rsid w:val="003425E0"/>
    <w:rsid w:val="00342EFD"/>
    <w:rsid w:val="003472E6"/>
    <w:rsid w:val="00350F90"/>
    <w:rsid w:val="00353909"/>
    <w:rsid w:val="003553C9"/>
    <w:rsid w:val="00356D07"/>
    <w:rsid w:val="00362C9A"/>
    <w:rsid w:val="00363150"/>
    <w:rsid w:val="00366B62"/>
    <w:rsid w:val="003759A5"/>
    <w:rsid w:val="00377CE6"/>
    <w:rsid w:val="0038376F"/>
    <w:rsid w:val="00384E9F"/>
    <w:rsid w:val="00397EB1"/>
    <w:rsid w:val="003A1806"/>
    <w:rsid w:val="003A1A75"/>
    <w:rsid w:val="003A3DA4"/>
    <w:rsid w:val="003A54C3"/>
    <w:rsid w:val="003A7C35"/>
    <w:rsid w:val="003A7D58"/>
    <w:rsid w:val="003B449B"/>
    <w:rsid w:val="003B5DD6"/>
    <w:rsid w:val="003B7109"/>
    <w:rsid w:val="003B78CE"/>
    <w:rsid w:val="003C3991"/>
    <w:rsid w:val="003C4171"/>
    <w:rsid w:val="003C5262"/>
    <w:rsid w:val="003E07D1"/>
    <w:rsid w:val="003E53DB"/>
    <w:rsid w:val="003E7A34"/>
    <w:rsid w:val="003E7F07"/>
    <w:rsid w:val="003F2214"/>
    <w:rsid w:val="003F45BC"/>
    <w:rsid w:val="00402FEF"/>
    <w:rsid w:val="00412931"/>
    <w:rsid w:val="0042335E"/>
    <w:rsid w:val="0042676E"/>
    <w:rsid w:val="00427135"/>
    <w:rsid w:val="00434BCC"/>
    <w:rsid w:val="00436A1D"/>
    <w:rsid w:val="00437094"/>
    <w:rsid w:val="004379DC"/>
    <w:rsid w:val="004428F6"/>
    <w:rsid w:val="004471A1"/>
    <w:rsid w:val="00451AF9"/>
    <w:rsid w:val="00482362"/>
    <w:rsid w:val="00484D33"/>
    <w:rsid w:val="00485FE6"/>
    <w:rsid w:val="004873F5"/>
    <w:rsid w:val="00492F29"/>
    <w:rsid w:val="0049390F"/>
    <w:rsid w:val="00494196"/>
    <w:rsid w:val="00495F8B"/>
    <w:rsid w:val="00497DA0"/>
    <w:rsid w:val="004A0CAD"/>
    <w:rsid w:val="004A26B9"/>
    <w:rsid w:val="004A4756"/>
    <w:rsid w:val="004B6617"/>
    <w:rsid w:val="004D027F"/>
    <w:rsid w:val="004D30BA"/>
    <w:rsid w:val="004D5B10"/>
    <w:rsid w:val="004E7F61"/>
    <w:rsid w:val="004F30D0"/>
    <w:rsid w:val="004F7BD5"/>
    <w:rsid w:val="00502EAE"/>
    <w:rsid w:val="00504EFE"/>
    <w:rsid w:val="00505DCD"/>
    <w:rsid w:val="0050761F"/>
    <w:rsid w:val="00514907"/>
    <w:rsid w:val="0051756B"/>
    <w:rsid w:val="00522707"/>
    <w:rsid w:val="00523598"/>
    <w:rsid w:val="00544027"/>
    <w:rsid w:val="005478BD"/>
    <w:rsid w:val="00551915"/>
    <w:rsid w:val="00555323"/>
    <w:rsid w:val="005555E8"/>
    <w:rsid w:val="005561C3"/>
    <w:rsid w:val="005576D0"/>
    <w:rsid w:val="005728BC"/>
    <w:rsid w:val="00573904"/>
    <w:rsid w:val="005772A2"/>
    <w:rsid w:val="00582EC8"/>
    <w:rsid w:val="00593424"/>
    <w:rsid w:val="005934BE"/>
    <w:rsid w:val="00594634"/>
    <w:rsid w:val="00594A8C"/>
    <w:rsid w:val="00595871"/>
    <w:rsid w:val="00597E24"/>
    <w:rsid w:val="005A0F85"/>
    <w:rsid w:val="005B5369"/>
    <w:rsid w:val="005B6FDD"/>
    <w:rsid w:val="005B73BD"/>
    <w:rsid w:val="005C1A00"/>
    <w:rsid w:val="005D3F5E"/>
    <w:rsid w:val="005D557E"/>
    <w:rsid w:val="005D6361"/>
    <w:rsid w:val="005E0B8F"/>
    <w:rsid w:val="005E2B5B"/>
    <w:rsid w:val="005E3D41"/>
    <w:rsid w:val="005E41F8"/>
    <w:rsid w:val="005F1C5F"/>
    <w:rsid w:val="006015EB"/>
    <w:rsid w:val="00612D4A"/>
    <w:rsid w:val="00620458"/>
    <w:rsid w:val="0062348D"/>
    <w:rsid w:val="00624A20"/>
    <w:rsid w:val="00625C81"/>
    <w:rsid w:val="006332EB"/>
    <w:rsid w:val="0063380D"/>
    <w:rsid w:val="00645256"/>
    <w:rsid w:val="0065029C"/>
    <w:rsid w:val="006514E2"/>
    <w:rsid w:val="00656560"/>
    <w:rsid w:val="006606DA"/>
    <w:rsid w:val="0066194F"/>
    <w:rsid w:val="00664A07"/>
    <w:rsid w:val="0066628E"/>
    <w:rsid w:val="006756CB"/>
    <w:rsid w:val="00677153"/>
    <w:rsid w:val="006777DB"/>
    <w:rsid w:val="00683088"/>
    <w:rsid w:val="00683EC8"/>
    <w:rsid w:val="00694FF6"/>
    <w:rsid w:val="006A0D93"/>
    <w:rsid w:val="006A49F7"/>
    <w:rsid w:val="006A67B0"/>
    <w:rsid w:val="006C3D51"/>
    <w:rsid w:val="006C455D"/>
    <w:rsid w:val="006C5104"/>
    <w:rsid w:val="006C7BB1"/>
    <w:rsid w:val="006D18D5"/>
    <w:rsid w:val="006D5244"/>
    <w:rsid w:val="006D591D"/>
    <w:rsid w:val="006D7D30"/>
    <w:rsid w:val="006E0BEF"/>
    <w:rsid w:val="006E18B1"/>
    <w:rsid w:val="006E5CED"/>
    <w:rsid w:val="006F1148"/>
    <w:rsid w:val="006F55B6"/>
    <w:rsid w:val="006F7D1D"/>
    <w:rsid w:val="00706163"/>
    <w:rsid w:val="00707CFB"/>
    <w:rsid w:val="00713E6A"/>
    <w:rsid w:val="00716A72"/>
    <w:rsid w:val="007215C4"/>
    <w:rsid w:val="007228C7"/>
    <w:rsid w:val="00725540"/>
    <w:rsid w:val="00736E3B"/>
    <w:rsid w:val="00741294"/>
    <w:rsid w:val="00741909"/>
    <w:rsid w:val="007439BA"/>
    <w:rsid w:val="00744AFD"/>
    <w:rsid w:val="00752EC7"/>
    <w:rsid w:val="00754D72"/>
    <w:rsid w:val="00756C8C"/>
    <w:rsid w:val="007669D6"/>
    <w:rsid w:val="00770148"/>
    <w:rsid w:val="00780B1A"/>
    <w:rsid w:val="0078598A"/>
    <w:rsid w:val="007901EE"/>
    <w:rsid w:val="007A70DC"/>
    <w:rsid w:val="007B1363"/>
    <w:rsid w:val="007C03A0"/>
    <w:rsid w:val="007C0CD0"/>
    <w:rsid w:val="007C1C95"/>
    <w:rsid w:val="007C1CBD"/>
    <w:rsid w:val="007C3189"/>
    <w:rsid w:val="007C3437"/>
    <w:rsid w:val="007C6675"/>
    <w:rsid w:val="007D1C78"/>
    <w:rsid w:val="007D2AD6"/>
    <w:rsid w:val="007E6E54"/>
    <w:rsid w:val="007F0DBF"/>
    <w:rsid w:val="00804206"/>
    <w:rsid w:val="00805686"/>
    <w:rsid w:val="008062DB"/>
    <w:rsid w:val="00807494"/>
    <w:rsid w:val="00810829"/>
    <w:rsid w:val="00813DE0"/>
    <w:rsid w:val="00816C20"/>
    <w:rsid w:val="00821738"/>
    <w:rsid w:val="00823682"/>
    <w:rsid w:val="008270C4"/>
    <w:rsid w:val="0083189F"/>
    <w:rsid w:val="00833784"/>
    <w:rsid w:val="00836D74"/>
    <w:rsid w:val="00837B87"/>
    <w:rsid w:val="00840A95"/>
    <w:rsid w:val="00842DCF"/>
    <w:rsid w:val="00842F51"/>
    <w:rsid w:val="00847318"/>
    <w:rsid w:val="0084760A"/>
    <w:rsid w:val="00851098"/>
    <w:rsid w:val="00851438"/>
    <w:rsid w:val="008634F7"/>
    <w:rsid w:val="00863F37"/>
    <w:rsid w:val="008728ED"/>
    <w:rsid w:val="008734A5"/>
    <w:rsid w:val="008763AC"/>
    <w:rsid w:val="00890076"/>
    <w:rsid w:val="00891DDE"/>
    <w:rsid w:val="00897FB1"/>
    <w:rsid w:val="008A4451"/>
    <w:rsid w:val="008A6A8B"/>
    <w:rsid w:val="008A7132"/>
    <w:rsid w:val="008B0C3B"/>
    <w:rsid w:val="008C18DB"/>
    <w:rsid w:val="008C2019"/>
    <w:rsid w:val="008C6BCE"/>
    <w:rsid w:val="008D16CD"/>
    <w:rsid w:val="008D2874"/>
    <w:rsid w:val="008D67E1"/>
    <w:rsid w:val="008E0DD2"/>
    <w:rsid w:val="008E64FC"/>
    <w:rsid w:val="008E7021"/>
    <w:rsid w:val="008F067B"/>
    <w:rsid w:val="008F7B3E"/>
    <w:rsid w:val="008F7DBA"/>
    <w:rsid w:val="00902D29"/>
    <w:rsid w:val="00902DE6"/>
    <w:rsid w:val="00916C7A"/>
    <w:rsid w:val="00920A15"/>
    <w:rsid w:val="00925BC9"/>
    <w:rsid w:val="009270AC"/>
    <w:rsid w:val="0093082B"/>
    <w:rsid w:val="0093090C"/>
    <w:rsid w:val="0093372F"/>
    <w:rsid w:val="00933974"/>
    <w:rsid w:val="00934FD0"/>
    <w:rsid w:val="00936CFF"/>
    <w:rsid w:val="0094188F"/>
    <w:rsid w:val="00945074"/>
    <w:rsid w:val="00945395"/>
    <w:rsid w:val="00947FCF"/>
    <w:rsid w:val="0095247F"/>
    <w:rsid w:val="009541FA"/>
    <w:rsid w:val="00955473"/>
    <w:rsid w:val="00962EF5"/>
    <w:rsid w:val="00963ABC"/>
    <w:rsid w:val="009711DE"/>
    <w:rsid w:val="0097343C"/>
    <w:rsid w:val="00977C7A"/>
    <w:rsid w:val="00980DED"/>
    <w:rsid w:val="00981015"/>
    <w:rsid w:val="00990D1B"/>
    <w:rsid w:val="00994776"/>
    <w:rsid w:val="00996450"/>
    <w:rsid w:val="0099695E"/>
    <w:rsid w:val="009A0FE9"/>
    <w:rsid w:val="009A3DA5"/>
    <w:rsid w:val="009B3FA2"/>
    <w:rsid w:val="009B5474"/>
    <w:rsid w:val="009C1501"/>
    <w:rsid w:val="009D18BE"/>
    <w:rsid w:val="009D7892"/>
    <w:rsid w:val="009E0388"/>
    <w:rsid w:val="009E687C"/>
    <w:rsid w:val="009E7A08"/>
    <w:rsid w:val="009F304D"/>
    <w:rsid w:val="00A02181"/>
    <w:rsid w:val="00A05894"/>
    <w:rsid w:val="00A15134"/>
    <w:rsid w:val="00A169D7"/>
    <w:rsid w:val="00A212A9"/>
    <w:rsid w:val="00A219E9"/>
    <w:rsid w:val="00A309FB"/>
    <w:rsid w:val="00A30E82"/>
    <w:rsid w:val="00A314A4"/>
    <w:rsid w:val="00A338E0"/>
    <w:rsid w:val="00A343E1"/>
    <w:rsid w:val="00A420E9"/>
    <w:rsid w:val="00A4375E"/>
    <w:rsid w:val="00A47BEA"/>
    <w:rsid w:val="00A51FF9"/>
    <w:rsid w:val="00A55D9C"/>
    <w:rsid w:val="00A61FE1"/>
    <w:rsid w:val="00A6363F"/>
    <w:rsid w:val="00A6592B"/>
    <w:rsid w:val="00A67ADC"/>
    <w:rsid w:val="00A67E46"/>
    <w:rsid w:val="00A71C93"/>
    <w:rsid w:val="00A73084"/>
    <w:rsid w:val="00A732AD"/>
    <w:rsid w:val="00A776A9"/>
    <w:rsid w:val="00A9640F"/>
    <w:rsid w:val="00AA2E82"/>
    <w:rsid w:val="00AB3F49"/>
    <w:rsid w:val="00AB4E2F"/>
    <w:rsid w:val="00AC1749"/>
    <w:rsid w:val="00AD1E19"/>
    <w:rsid w:val="00AE029D"/>
    <w:rsid w:val="00AE0C90"/>
    <w:rsid w:val="00AE1455"/>
    <w:rsid w:val="00AE18AF"/>
    <w:rsid w:val="00AE2770"/>
    <w:rsid w:val="00AE36B4"/>
    <w:rsid w:val="00AE398A"/>
    <w:rsid w:val="00AE3CCE"/>
    <w:rsid w:val="00AE7823"/>
    <w:rsid w:val="00AE7A6B"/>
    <w:rsid w:val="00AE7CBC"/>
    <w:rsid w:val="00AF065E"/>
    <w:rsid w:val="00AF5F5D"/>
    <w:rsid w:val="00B00CA4"/>
    <w:rsid w:val="00B03DF3"/>
    <w:rsid w:val="00B10791"/>
    <w:rsid w:val="00B10889"/>
    <w:rsid w:val="00B14350"/>
    <w:rsid w:val="00B22DB4"/>
    <w:rsid w:val="00B31DA1"/>
    <w:rsid w:val="00B333F7"/>
    <w:rsid w:val="00B41DCE"/>
    <w:rsid w:val="00B53B69"/>
    <w:rsid w:val="00B548CF"/>
    <w:rsid w:val="00B55023"/>
    <w:rsid w:val="00B55560"/>
    <w:rsid w:val="00B55E97"/>
    <w:rsid w:val="00B667CD"/>
    <w:rsid w:val="00B7005B"/>
    <w:rsid w:val="00B701AB"/>
    <w:rsid w:val="00B753DC"/>
    <w:rsid w:val="00B803E9"/>
    <w:rsid w:val="00B815DE"/>
    <w:rsid w:val="00B830E3"/>
    <w:rsid w:val="00B84AE7"/>
    <w:rsid w:val="00B976A4"/>
    <w:rsid w:val="00BA3021"/>
    <w:rsid w:val="00BA3770"/>
    <w:rsid w:val="00BA6E55"/>
    <w:rsid w:val="00BA7EE6"/>
    <w:rsid w:val="00BB2645"/>
    <w:rsid w:val="00BB4646"/>
    <w:rsid w:val="00BB64A5"/>
    <w:rsid w:val="00BB6F59"/>
    <w:rsid w:val="00BD0857"/>
    <w:rsid w:val="00BD2C86"/>
    <w:rsid w:val="00BD6781"/>
    <w:rsid w:val="00BD68AB"/>
    <w:rsid w:val="00BE3CD3"/>
    <w:rsid w:val="00BF04E4"/>
    <w:rsid w:val="00BF0F38"/>
    <w:rsid w:val="00BF2D62"/>
    <w:rsid w:val="00C07D80"/>
    <w:rsid w:val="00C16AFC"/>
    <w:rsid w:val="00C20457"/>
    <w:rsid w:val="00C2268A"/>
    <w:rsid w:val="00C22DE9"/>
    <w:rsid w:val="00C24BA4"/>
    <w:rsid w:val="00C25128"/>
    <w:rsid w:val="00C31945"/>
    <w:rsid w:val="00C415FF"/>
    <w:rsid w:val="00C4319B"/>
    <w:rsid w:val="00C4436E"/>
    <w:rsid w:val="00C45FE9"/>
    <w:rsid w:val="00C53BA9"/>
    <w:rsid w:val="00C65692"/>
    <w:rsid w:val="00C65B15"/>
    <w:rsid w:val="00C7080C"/>
    <w:rsid w:val="00C7775C"/>
    <w:rsid w:val="00C80B6A"/>
    <w:rsid w:val="00C819DB"/>
    <w:rsid w:val="00C904D6"/>
    <w:rsid w:val="00C90D21"/>
    <w:rsid w:val="00C9275E"/>
    <w:rsid w:val="00C932F2"/>
    <w:rsid w:val="00C96847"/>
    <w:rsid w:val="00C97208"/>
    <w:rsid w:val="00C97AF5"/>
    <w:rsid w:val="00CA00E0"/>
    <w:rsid w:val="00CA30FA"/>
    <w:rsid w:val="00CA701E"/>
    <w:rsid w:val="00CB1DC1"/>
    <w:rsid w:val="00CB5A46"/>
    <w:rsid w:val="00CB6750"/>
    <w:rsid w:val="00CC7AEE"/>
    <w:rsid w:val="00CD2006"/>
    <w:rsid w:val="00CD6A92"/>
    <w:rsid w:val="00CE05D1"/>
    <w:rsid w:val="00CE3FB2"/>
    <w:rsid w:val="00CF424B"/>
    <w:rsid w:val="00CF4328"/>
    <w:rsid w:val="00D0046F"/>
    <w:rsid w:val="00D01B28"/>
    <w:rsid w:val="00D06747"/>
    <w:rsid w:val="00D10751"/>
    <w:rsid w:val="00D116DB"/>
    <w:rsid w:val="00D14245"/>
    <w:rsid w:val="00D15523"/>
    <w:rsid w:val="00D210FF"/>
    <w:rsid w:val="00D219B6"/>
    <w:rsid w:val="00D24438"/>
    <w:rsid w:val="00D25E4B"/>
    <w:rsid w:val="00D25F22"/>
    <w:rsid w:val="00D324AA"/>
    <w:rsid w:val="00D37EE9"/>
    <w:rsid w:val="00D51018"/>
    <w:rsid w:val="00D5617C"/>
    <w:rsid w:val="00D56BEE"/>
    <w:rsid w:val="00D62B72"/>
    <w:rsid w:val="00D6319F"/>
    <w:rsid w:val="00D63A44"/>
    <w:rsid w:val="00D74EA9"/>
    <w:rsid w:val="00D8045A"/>
    <w:rsid w:val="00D81A1F"/>
    <w:rsid w:val="00D823A8"/>
    <w:rsid w:val="00D933BA"/>
    <w:rsid w:val="00D9354C"/>
    <w:rsid w:val="00DA0D26"/>
    <w:rsid w:val="00DA3C34"/>
    <w:rsid w:val="00DA6327"/>
    <w:rsid w:val="00DB1554"/>
    <w:rsid w:val="00DB5D1C"/>
    <w:rsid w:val="00DB752E"/>
    <w:rsid w:val="00DC2F4E"/>
    <w:rsid w:val="00DD1124"/>
    <w:rsid w:val="00DD4C88"/>
    <w:rsid w:val="00DE30CD"/>
    <w:rsid w:val="00DF06CE"/>
    <w:rsid w:val="00DF107D"/>
    <w:rsid w:val="00DF6B96"/>
    <w:rsid w:val="00DF6D4B"/>
    <w:rsid w:val="00E00745"/>
    <w:rsid w:val="00E049BC"/>
    <w:rsid w:val="00E063E2"/>
    <w:rsid w:val="00E12EF5"/>
    <w:rsid w:val="00E134B9"/>
    <w:rsid w:val="00E152E7"/>
    <w:rsid w:val="00E15B5F"/>
    <w:rsid w:val="00E172FB"/>
    <w:rsid w:val="00E21A34"/>
    <w:rsid w:val="00E40BFA"/>
    <w:rsid w:val="00E437EA"/>
    <w:rsid w:val="00E4408C"/>
    <w:rsid w:val="00E4616B"/>
    <w:rsid w:val="00E55607"/>
    <w:rsid w:val="00E5624A"/>
    <w:rsid w:val="00E66C41"/>
    <w:rsid w:val="00E679CF"/>
    <w:rsid w:val="00E67BF4"/>
    <w:rsid w:val="00E717B4"/>
    <w:rsid w:val="00E75871"/>
    <w:rsid w:val="00E7757F"/>
    <w:rsid w:val="00E8037C"/>
    <w:rsid w:val="00E829A5"/>
    <w:rsid w:val="00E86D41"/>
    <w:rsid w:val="00E90221"/>
    <w:rsid w:val="00E90C1E"/>
    <w:rsid w:val="00E91D03"/>
    <w:rsid w:val="00E91ED8"/>
    <w:rsid w:val="00E93B44"/>
    <w:rsid w:val="00E95075"/>
    <w:rsid w:val="00EB7FE2"/>
    <w:rsid w:val="00EC08C2"/>
    <w:rsid w:val="00EC0A12"/>
    <w:rsid w:val="00EC457A"/>
    <w:rsid w:val="00EC6321"/>
    <w:rsid w:val="00EF1432"/>
    <w:rsid w:val="00EF16A7"/>
    <w:rsid w:val="00EF40EF"/>
    <w:rsid w:val="00EF4560"/>
    <w:rsid w:val="00F00291"/>
    <w:rsid w:val="00F01221"/>
    <w:rsid w:val="00F03B70"/>
    <w:rsid w:val="00F07F1A"/>
    <w:rsid w:val="00F1240B"/>
    <w:rsid w:val="00F166BC"/>
    <w:rsid w:val="00F223D5"/>
    <w:rsid w:val="00F2332F"/>
    <w:rsid w:val="00F2479D"/>
    <w:rsid w:val="00F27229"/>
    <w:rsid w:val="00F2734B"/>
    <w:rsid w:val="00F27662"/>
    <w:rsid w:val="00F32A67"/>
    <w:rsid w:val="00F3343E"/>
    <w:rsid w:val="00F37F54"/>
    <w:rsid w:val="00F424CE"/>
    <w:rsid w:val="00F507D3"/>
    <w:rsid w:val="00F5726D"/>
    <w:rsid w:val="00F6435D"/>
    <w:rsid w:val="00F7081F"/>
    <w:rsid w:val="00F7224B"/>
    <w:rsid w:val="00F73C7B"/>
    <w:rsid w:val="00F76DD9"/>
    <w:rsid w:val="00F80BDD"/>
    <w:rsid w:val="00F82C65"/>
    <w:rsid w:val="00F84436"/>
    <w:rsid w:val="00F85E63"/>
    <w:rsid w:val="00F90ADB"/>
    <w:rsid w:val="00F94326"/>
    <w:rsid w:val="00FA1D9F"/>
    <w:rsid w:val="00FA46B8"/>
    <w:rsid w:val="00FA5AA1"/>
    <w:rsid w:val="00FA623B"/>
    <w:rsid w:val="00FA6AB9"/>
    <w:rsid w:val="00FB1987"/>
    <w:rsid w:val="00FB2E30"/>
    <w:rsid w:val="00FB6276"/>
    <w:rsid w:val="00FC2F52"/>
    <w:rsid w:val="00FC56FF"/>
    <w:rsid w:val="00FC72B5"/>
    <w:rsid w:val="00FE05EB"/>
    <w:rsid w:val="00FE3C74"/>
    <w:rsid w:val="00FE64FE"/>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B9279-99FA-470D-B0BE-E6EBA6791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2722</Words>
  <Characters>15518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AutoBVT</cp:lastModifiedBy>
  <cp:revision>2</cp:revision>
  <cp:lastPrinted>2019-05-28T22:26:00Z</cp:lastPrinted>
  <dcterms:created xsi:type="dcterms:W3CDTF">2019-09-04T00:34:00Z</dcterms:created>
  <dcterms:modified xsi:type="dcterms:W3CDTF">2019-09-04T00:34:00Z</dcterms:modified>
</cp:coreProperties>
</file>