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 xml:space="preserve">Tuesday, </w:t>
            </w:r>
            <w:r w:rsidR="00E001E5">
              <w:rPr>
                <w:rFonts w:ascii="Calibri" w:hAnsi="Calibri" w:cs="Tahoma"/>
              </w:rPr>
              <w:t>April 17</w:t>
            </w:r>
            <w:r w:rsidR="005B6FDD">
              <w:rPr>
                <w:rFonts w:ascii="Calibri" w:hAnsi="Calibri" w:cs="Tahoma"/>
              </w:rPr>
              <w:t>th</w:t>
            </w:r>
            <w:r w:rsidR="00E001E5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  <w:proofErr w:type="gramEnd"/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E001E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Approval of Minutes: March 20</w:t>
      </w:r>
      <w:r w:rsidR="0084760A">
        <w:rPr>
          <w:rFonts w:ascii="Times New Roman" w:hAnsi="Times New Roman"/>
          <w:szCs w:val="22"/>
        </w:rPr>
        <w:t>th</w:t>
      </w:r>
      <w:r w:rsidR="00F26A0C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B10791">
        <w:rPr>
          <w:rFonts w:ascii="Times New Roman" w:hAnsi="Times New Roman"/>
          <w:b/>
          <w:szCs w:val="22"/>
        </w:rPr>
        <w:t>(20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:rsidR="006C7BB1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6F7D1D" w:rsidRPr="00AF065E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A314A4" w:rsidRPr="00E001E5" w:rsidRDefault="00E001E5" w:rsidP="00E001E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Funding Formula</w:t>
      </w:r>
    </w:p>
    <w:p w:rsidR="00A314A4" w:rsidRPr="00A314A4" w:rsidRDefault="00A314A4" w:rsidP="00A314A4">
      <w:pPr>
        <w:rPr>
          <w:rFonts w:ascii="Times New Roman" w:hAnsi="Times New Roman"/>
          <w:bCs/>
          <w:szCs w:val="22"/>
        </w:rPr>
      </w:pPr>
    </w:p>
    <w:p w:rsidR="00AF065E" w:rsidRPr="00016B0D" w:rsidRDefault="008A4451" w:rsidP="00016B0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E001E5" w:rsidRPr="00E001E5" w:rsidRDefault="00E001E5" w:rsidP="00E001E5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Guided Pathways / Curriculum</w:t>
      </w:r>
    </w:p>
    <w:p w:rsidR="00A314A4" w:rsidRPr="00E001E5" w:rsidRDefault="00E001E5" w:rsidP="00E001E5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Senate Resolution in support of Student Learning &amp; Professional Development</w:t>
      </w:r>
    </w:p>
    <w:p w:rsidR="009D50C4" w:rsidRDefault="00E001E5" w:rsidP="00847318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AP’s &amp; BP’s 7160-7260</w:t>
      </w:r>
    </w:p>
    <w:p w:rsidR="0084760A" w:rsidRPr="0084760A" w:rsidRDefault="0084760A" w:rsidP="0084760A">
      <w:pPr>
        <w:pStyle w:val="ListParagraph"/>
        <w:rPr>
          <w:rFonts w:ascii="Times New Roman" w:hAnsi="Times New Roman"/>
          <w:color w:val="000000"/>
          <w:szCs w:val="22"/>
        </w:rPr>
      </w:pPr>
    </w:p>
    <w:p w:rsidR="00E001E5" w:rsidRPr="004D30BA" w:rsidRDefault="00D10751" w:rsidP="00E001E5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  <w:r w:rsidR="00E001E5">
        <w:rPr>
          <w:rFonts w:ascii="Times New Roman" w:hAnsi="Times New Roman"/>
          <w:b/>
          <w:bCs/>
          <w:szCs w:val="22"/>
        </w:rPr>
        <w:t xml:space="preserve"> </w:t>
      </w:r>
    </w:p>
    <w:p w:rsidR="00AF065E" w:rsidRDefault="00E001E5" w:rsidP="00E001E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Shared Governance Handbook – Arturo Rosette</w:t>
      </w:r>
    </w:p>
    <w:p w:rsidR="00E001E5" w:rsidRDefault="00E001E5" w:rsidP="00E001E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Principles of Community – Eddie Cervantes</w:t>
      </w:r>
    </w:p>
    <w:p w:rsidR="00E001E5" w:rsidRDefault="00E001E5" w:rsidP="00E001E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Facilities Master Plan</w:t>
      </w:r>
    </w:p>
    <w:p w:rsidR="00E001E5" w:rsidRPr="00E001E5" w:rsidRDefault="00E001E5" w:rsidP="00E001E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ASGC Resolution-Supporting Student learning and Professional Development</w:t>
      </w: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E001E5">
        <w:rPr>
          <w:rFonts w:ascii="Times New Roman" w:hAnsi="Times New Roman"/>
          <w:b/>
          <w:szCs w:val="22"/>
        </w:rPr>
        <w:t xml:space="preserve">May </w:t>
      </w:r>
      <w:proofErr w:type="gramStart"/>
      <w:r w:rsidR="00E001E5">
        <w:rPr>
          <w:rFonts w:ascii="Times New Roman" w:hAnsi="Times New Roman"/>
          <w:b/>
          <w:szCs w:val="22"/>
        </w:rPr>
        <w:t>1</w:t>
      </w:r>
      <w:r w:rsidR="0028261A">
        <w:rPr>
          <w:rFonts w:ascii="Times New Roman" w:hAnsi="Times New Roman"/>
          <w:b/>
          <w:szCs w:val="22"/>
          <w:vertAlign w:val="superscript"/>
        </w:rPr>
        <w:t>st</w:t>
      </w:r>
      <w:r w:rsidR="007669D6">
        <w:rPr>
          <w:rFonts w:ascii="Times New Roman" w:hAnsi="Times New Roman"/>
          <w:b/>
          <w:szCs w:val="22"/>
        </w:rPr>
        <w:t xml:space="preserve"> </w:t>
      </w:r>
      <w:r w:rsidR="00E15B5F">
        <w:rPr>
          <w:rFonts w:ascii="Times New Roman" w:hAnsi="Times New Roman"/>
          <w:b/>
          <w:szCs w:val="22"/>
        </w:rPr>
        <w:t>,</w:t>
      </w:r>
      <w:proofErr w:type="gramEnd"/>
      <w:r w:rsidR="00E15B5F">
        <w:rPr>
          <w:rFonts w:ascii="Times New Roman" w:hAnsi="Times New Roman"/>
          <w:b/>
          <w:szCs w:val="22"/>
        </w:rPr>
        <w:t xml:space="preserve"> 201</w:t>
      </w:r>
      <w:r w:rsidR="00E001E5">
        <w:rPr>
          <w:rFonts w:ascii="Times New Roman" w:hAnsi="Times New Roman"/>
          <w:b/>
          <w:szCs w:val="22"/>
        </w:rPr>
        <w:t>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573904" w:rsidRDefault="00573904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77" w:rsidRDefault="004C7777" w:rsidP="00C22DE9">
      <w:r>
        <w:separator/>
      </w:r>
    </w:p>
  </w:endnote>
  <w:endnote w:type="continuationSeparator" w:id="0">
    <w:p w:rsidR="004C7777" w:rsidRDefault="004C7777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7757F1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7757F1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A34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77" w:rsidRDefault="004C7777" w:rsidP="00C22DE9">
      <w:r>
        <w:separator/>
      </w:r>
    </w:p>
  </w:footnote>
  <w:footnote w:type="continuationSeparator" w:id="0">
    <w:p w:rsidR="004C7777" w:rsidRDefault="004C7777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81A60"/>
    <w:multiLevelType w:val="hybridMultilevel"/>
    <w:tmpl w:val="9208D6F0"/>
    <w:lvl w:ilvl="0" w:tplc="9F7033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052762"/>
    <w:multiLevelType w:val="hybridMultilevel"/>
    <w:tmpl w:val="63AC31D6"/>
    <w:lvl w:ilvl="0" w:tplc="F200B0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6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6"/>
  </w:num>
  <w:num w:numId="8">
    <w:abstractNumId w:val="10"/>
  </w:num>
  <w:num w:numId="9">
    <w:abstractNumId w:val="4"/>
  </w:num>
  <w:num w:numId="10">
    <w:abstractNumId w:val="17"/>
  </w:num>
  <w:num w:numId="11">
    <w:abstractNumId w:val="14"/>
  </w:num>
  <w:num w:numId="12">
    <w:abstractNumId w:val="13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11"/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0F3403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261A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428F6"/>
    <w:rsid w:val="00451A34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C7777"/>
    <w:rsid w:val="004D027F"/>
    <w:rsid w:val="004D30BA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215C4"/>
    <w:rsid w:val="007228C7"/>
    <w:rsid w:val="00736E3B"/>
    <w:rsid w:val="00741909"/>
    <w:rsid w:val="007439BA"/>
    <w:rsid w:val="007669D6"/>
    <w:rsid w:val="00770148"/>
    <w:rsid w:val="007757F1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4760A"/>
    <w:rsid w:val="008634F7"/>
    <w:rsid w:val="00863F37"/>
    <w:rsid w:val="008763AC"/>
    <w:rsid w:val="0088239E"/>
    <w:rsid w:val="00890076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11DE"/>
    <w:rsid w:val="0097343C"/>
    <w:rsid w:val="00977C7A"/>
    <w:rsid w:val="00980DED"/>
    <w:rsid w:val="00981015"/>
    <w:rsid w:val="00996450"/>
    <w:rsid w:val="0099695E"/>
    <w:rsid w:val="009C1501"/>
    <w:rsid w:val="009D18BE"/>
    <w:rsid w:val="009D50C4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14A4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A2D"/>
    <w:rsid w:val="00AB3F49"/>
    <w:rsid w:val="00AB4E2F"/>
    <w:rsid w:val="00AE1455"/>
    <w:rsid w:val="00AE18AF"/>
    <w:rsid w:val="00AE2770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C3F6E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01E5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6A0C"/>
    <w:rsid w:val="00F27229"/>
    <w:rsid w:val="00F32A67"/>
    <w:rsid w:val="00F3343E"/>
    <w:rsid w:val="00F37F54"/>
    <w:rsid w:val="00F507D3"/>
    <w:rsid w:val="00F6435D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AF373-DF5E-4E07-94F8-01CD9C25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Tripp</cp:lastModifiedBy>
  <cp:revision>2</cp:revision>
  <cp:lastPrinted>2017-10-12T19:09:00Z</cp:lastPrinted>
  <dcterms:created xsi:type="dcterms:W3CDTF">2018-04-13T17:52:00Z</dcterms:created>
  <dcterms:modified xsi:type="dcterms:W3CDTF">2018-04-13T17:52:00Z</dcterms:modified>
</cp:coreProperties>
</file>