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D25F22">
              <w:rPr>
                <w:rFonts w:ascii="Calibri" w:hAnsi="Calibri" w:cs="Tahoma"/>
              </w:rPr>
              <w:t xml:space="preserve"> Nov 6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5F1C5F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Approval of </w:t>
      </w:r>
      <w:r w:rsidR="00656560">
        <w:rPr>
          <w:rFonts w:ascii="Times New Roman" w:hAnsi="Times New Roman"/>
          <w:szCs w:val="22"/>
        </w:rPr>
        <w:t>Minutes: October 30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6E0BEF" w:rsidRPr="006E0BEF" w:rsidRDefault="006E0BEF" w:rsidP="006E0BEF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A) ASCCC Plenary recap (5) Nikki Dequin</w:t>
      </w:r>
    </w:p>
    <w:p w:rsidR="00656560" w:rsidRPr="00656560" w:rsidRDefault="006E0BEF" w:rsidP="00656560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</w:t>
      </w:r>
      <w:r w:rsidR="00656560" w:rsidRPr="00656560">
        <w:rPr>
          <w:rFonts w:ascii="Times New Roman" w:hAnsi="Times New Roman"/>
          <w:bCs/>
          <w:szCs w:val="22"/>
        </w:rPr>
        <w:t>) Guided pathways events &amp; Senates Role (5) Karen Warren</w:t>
      </w:r>
    </w:p>
    <w:p w:rsidR="006777DB" w:rsidRPr="001C6D14" w:rsidRDefault="006777DB" w:rsidP="00A4375E">
      <w:pPr>
        <w:pStyle w:val="ListParagraph"/>
        <w:rPr>
          <w:rFonts w:ascii="Times New Roman" w:hAnsi="Times New Roman"/>
          <w:bCs/>
          <w:szCs w:val="22"/>
        </w:rPr>
      </w:pPr>
    </w:p>
    <w:p w:rsidR="001C6D14" w:rsidRPr="001C6D14" w:rsidRDefault="001C6D14" w:rsidP="001C6D14">
      <w:pPr>
        <w:rPr>
          <w:rFonts w:ascii="Times New Roman" w:hAnsi="Times New Roman"/>
          <w:bCs/>
          <w:szCs w:val="22"/>
        </w:rPr>
      </w:pPr>
    </w:p>
    <w:p w:rsidR="00226E39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F7224B" w:rsidRPr="00CC7AEE" w:rsidRDefault="001C6D14" w:rsidP="001C6D1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C7AEE">
        <w:rPr>
          <w:rFonts w:ascii="Times New Roman" w:hAnsi="Times New Roman"/>
          <w:bCs/>
          <w:szCs w:val="22"/>
        </w:rPr>
        <w:t>Guided Pathways Mapping (10)</w:t>
      </w:r>
      <w:r w:rsidR="006E0BEF">
        <w:rPr>
          <w:rFonts w:ascii="Times New Roman" w:hAnsi="Times New Roman"/>
          <w:bCs/>
          <w:szCs w:val="22"/>
        </w:rPr>
        <w:t xml:space="preserve"> Carla Velarde-Barrios</w:t>
      </w:r>
    </w:p>
    <w:p w:rsidR="00CC7AEE" w:rsidRPr="00CC7AEE" w:rsidRDefault="00CC7AEE" w:rsidP="001C6D1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CC7AEE">
        <w:rPr>
          <w:rFonts w:ascii="Times New Roman" w:hAnsi="Times New Roman"/>
          <w:bCs/>
          <w:szCs w:val="22"/>
        </w:rPr>
        <w:t>BP’s 2010, 2345 &amp; 2735</w:t>
      </w:r>
      <w:r w:rsidR="00656560">
        <w:rPr>
          <w:rFonts w:ascii="Times New Roman" w:hAnsi="Times New Roman"/>
          <w:bCs/>
          <w:szCs w:val="22"/>
        </w:rPr>
        <w:t xml:space="preserve"> (10)</w:t>
      </w:r>
    </w:p>
    <w:p w:rsidR="001C6D14" w:rsidRPr="001C6D14" w:rsidRDefault="001C6D14" w:rsidP="001C6D14">
      <w:pPr>
        <w:pStyle w:val="ListParagraph"/>
        <w:ind w:left="360"/>
        <w:rPr>
          <w:rFonts w:ascii="Times New Roman" w:hAnsi="Times New Roman"/>
          <w:b/>
          <w:bCs/>
          <w:szCs w:val="22"/>
        </w:rPr>
      </w:pPr>
    </w:p>
    <w:p w:rsidR="00551915" w:rsidRDefault="00D10751" w:rsidP="00F7224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1C6D14" w:rsidRDefault="001C6D14" w:rsidP="006777DB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ISER</w:t>
      </w:r>
      <w:r w:rsidR="00656560">
        <w:rPr>
          <w:rFonts w:ascii="Times New Roman" w:hAnsi="Times New Roman"/>
          <w:bCs/>
          <w:szCs w:val="22"/>
        </w:rPr>
        <w:t xml:space="preserve"> (15)</w:t>
      </w:r>
    </w:p>
    <w:p w:rsidR="00F424CE" w:rsidRDefault="006777DB" w:rsidP="006777DB">
      <w:pPr>
        <w:pStyle w:val="ListParagraph"/>
        <w:numPr>
          <w:ilvl w:val="0"/>
          <w:numId w:val="3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</w:t>
      </w:r>
      <w:r w:rsidR="001C6D14">
        <w:rPr>
          <w:rFonts w:ascii="Times New Roman" w:hAnsi="Times New Roman"/>
          <w:bCs/>
          <w:szCs w:val="22"/>
        </w:rPr>
        <w:t>B 1969</w:t>
      </w:r>
      <w:r w:rsidR="00656560">
        <w:rPr>
          <w:rFonts w:ascii="Times New Roman" w:hAnsi="Times New Roman"/>
          <w:bCs/>
          <w:szCs w:val="22"/>
        </w:rPr>
        <w:t xml:space="preserve"> (5)</w:t>
      </w:r>
    </w:p>
    <w:p w:rsidR="006777DB" w:rsidRPr="00F424CE" w:rsidRDefault="006777DB" w:rsidP="006777DB">
      <w:pPr>
        <w:pStyle w:val="ListParagraph"/>
        <w:ind w:left="1080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3E07D1">
        <w:rPr>
          <w:rFonts w:ascii="Times New Roman" w:hAnsi="Times New Roman"/>
          <w:b/>
          <w:szCs w:val="22"/>
        </w:rPr>
        <w:t>November 6</w:t>
      </w:r>
      <w:r w:rsidR="00F7224B">
        <w:rPr>
          <w:rFonts w:ascii="Times New Roman" w:hAnsi="Times New Roman"/>
          <w:b/>
          <w:szCs w:val="22"/>
        </w:rPr>
        <w:t>, 2018</w:t>
      </w:r>
      <w:r w:rsidR="00FE3C74">
        <w:rPr>
          <w:rFonts w:ascii="Times New Roman" w:hAnsi="Times New Roman"/>
          <w:b/>
          <w:szCs w:val="22"/>
        </w:rPr>
        <w:t xml:space="preserve"> N/S Lounge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13C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2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28"/>
  </w:num>
  <w:num w:numId="8">
    <w:abstractNumId w:val="19"/>
  </w:num>
  <w:num w:numId="9">
    <w:abstractNumId w:val="10"/>
  </w:num>
  <w:num w:numId="10">
    <w:abstractNumId w:val="31"/>
  </w:num>
  <w:num w:numId="11">
    <w:abstractNumId w:val="22"/>
  </w:num>
  <w:num w:numId="12">
    <w:abstractNumId w:val="21"/>
  </w:num>
  <w:num w:numId="13">
    <w:abstractNumId w:val="20"/>
  </w:num>
  <w:num w:numId="14">
    <w:abstractNumId w:val="18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24"/>
  </w:num>
  <w:num w:numId="20">
    <w:abstractNumId w:val="12"/>
  </w:num>
  <w:num w:numId="21">
    <w:abstractNumId w:val="7"/>
  </w:num>
  <w:num w:numId="22">
    <w:abstractNumId w:val="29"/>
  </w:num>
  <w:num w:numId="23">
    <w:abstractNumId w:val="8"/>
  </w:num>
  <w:num w:numId="24">
    <w:abstractNumId w:val="0"/>
  </w:num>
  <w:num w:numId="25">
    <w:abstractNumId w:val="1"/>
  </w:num>
  <w:num w:numId="26">
    <w:abstractNumId w:val="26"/>
  </w:num>
  <w:num w:numId="27">
    <w:abstractNumId w:val="25"/>
  </w:num>
  <w:num w:numId="28">
    <w:abstractNumId w:val="14"/>
  </w:num>
  <w:num w:numId="29">
    <w:abstractNumId w:val="27"/>
  </w:num>
  <w:num w:numId="30">
    <w:abstractNumId w:val="13"/>
  </w:num>
  <w:num w:numId="31">
    <w:abstractNumId w:val="30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07D1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26B9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5F1C5F"/>
    <w:rsid w:val="006015EB"/>
    <w:rsid w:val="00620458"/>
    <w:rsid w:val="006332EB"/>
    <w:rsid w:val="0063380D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6A72"/>
    <w:rsid w:val="007215C4"/>
    <w:rsid w:val="007228C7"/>
    <w:rsid w:val="00725540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213C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09FB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781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EF40EF"/>
    <w:rsid w:val="00F0029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830B4-1D71-4EBB-AD21-4304E79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2018-09-11T19:51:00Z</cp:lastPrinted>
  <dcterms:created xsi:type="dcterms:W3CDTF">2018-11-01T15:37:00Z</dcterms:created>
  <dcterms:modified xsi:type="dcterms:W3CDTF">2018-11-01T15:37:00Z</dcterms:modified>
</cp:coreProperties>
</file>