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RPr="000F39B6" w:rsidTr="0068279E">
        <w:tc>
          <w:tcPr>
            <w:tcW w:w="1476" w:type="dxa"/>
          </w:tcPr>
          <w:p w:rsidR="00EC08C2" w:rsidRPr="000F39B6" w:rsidRDefault="0049390F" w:rsidP="00563800">
            <w:pPr>
              <w:jc w:val="both"/>
              <w:rPr>
                <w:rFonts w:ascii="Times New Roman" w:hAnsi="Times New Roman"/>
                <w:szCs w:val="22"/>
              </w:rPr>
            </w:pPr>
            <w:bookmarkStart w:id="0" w:name="_GoBack"/>
            <w:bookmarkEnd w:id="0"/>
            <w:r w:rsidRPr="000F39B6">
              <w:rPr>
                <w:rFonts w:ascii="Times New Roman" w:hAnsi="Times New Roman"/>
                <w:noProof/>
                <w:szCs w:val="22"/>
              </w:rPr>
              <w:drawing>
                <wp:inline distT="0" distB="0" distL="0" distR="0" wp14:anchorId="113AB4E6" wp14:editId="143AA909">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0F39B6" w:rsidRDefault="00EC08C2" w:rsidP="00563800">
            <w:pPr>
              <w:pStyle w:val="Title"/>
              <w:tabs>
                <w:tab w:val="left" w:pos="2394"/>
              </w:tabs>
              <w:jc w:val="both"/>
              <w:rPr>
                <w:rFonts w:ascii="Times New Roman" w:hAnsi="Times New Roman" w:cs="Times New Roman"/>
                <w:sz w:val="22"/>
                <w:szCs w:val="22"/>
              </w:rPr>
            </w:pPr>
            <w:r w:rsidRPr="000F39B6">
              <w:rPr>
                <w:rFonts w:ascii="Times New Roman" w:hAnsi="Times New Roman" w:cs="Times New Roman"/>
                <w:sz w:val="22"/>
                <w:szCs w:val="22"/>
              </w:rPr>
              <w:t>Gavilan College Academic Senate</w:t>
            </w:r>
          </w:p>
          <w:p w:rsidR="0093372F" w:rsidRPr="000F39B6" w:rsidRDefault="003F2214" w:rsidP="00563800">
            <w:pPr>
              <w:pStyle w:val="Subtitle"/>
              <w:tabs>
                <w:tab w:val="left" w:pos="2394"/>
              </w:tabs>
              <w:jc w:val="both"/>
              <w:rPr>
                <w:rFonts w:ascii="Times New Roman" w:hAnsi="Times New Roman" w:cs="Times New Roman"/>
                <w:sz w:val="22"/>
                <w:szCs w:val="22"/>
              </w:rPr>
            </w:pPr>
            <w:r w:rsidRPr="000F39B6">
              <w:rPr>
                <w:rFonts w:ascii="Times New Roman" w:hAnsi="Times New Roman" w:cs="Times New Roman"/>
                <w:sz w:val="22"/>
                <w:szCs w:val="22"/>
              </w:rPr>
              <w:t>Tuesday,</w:t>
            </w:r>
            <w:r w:rsidR="00FE3C74" w:rsidRPr="000F39B6">
              <w:rPr>
                <w:rFonts w:ascii="Times New Roman" w:hAnsi="Times New Roman" w:cs="Times New Roman"/>
                <w:sz w:val="22"/>
                <w:szCs w:val="22"/>
              </w:rPr>
              <w:t xml:space="preserve"> October 2</w:t>
            </w:r>
            <w:r w:rsidR="00716A72" w:rsidRPr="000F39B6">
              <w:rPr>
                <w:rFonts w:ascii="Times New Roman" w:hAnsi="Times New Roman" w:cs="Times New Roman"/>
                <w:sz w:val="22"/>
                <w:szCs w:val="22"/>
              </w:rPr>
              <w:t>, 2018</w:t>
            </w:r>
            <w:r w:rsidR="00EC08C2" w:rsidRPr="000F39B6">
              <w:rPr>
                <w:rFonts w:ascii="Times New Roman" w:hAnsi="Times New Roman" w:cs="Times New Roman"/>
                <w:sz w:val="22"/>
                <w:szCs w:val="22"/>
              </w:rPr>
              <w:t xml:space="preserve"> </w:t>
            </w:r>
            <w:r w:rsidR="00140124" w:rsidRPr="000F39B6">
              <w:rPr>
                <w:rFonts w:ascii="Times New Roman" w:hAnsi="Times New Roman" w:cs="Times New Roman"/>
                <w:sz w:val="22"/>
                <w:szCs w:val="22"/>
              </w:rPr>
              <w:t>from 2:</w:t>
            </w:r>
            <w:r w:rsidR="0021172F" w:rsidRPr="000F39B6">
              <w:rPr>
                <w:rFonts w:ascii="Times New Roman" w:hAnsi="Times New Roman" w:cs="Times New Roman"/>
                <w:sz w:val="22"/>
                <w:szCs w:val="22"/>
              </w:rPr>
              <w:t>30</w:t>
            </w:r>
            <w:r w:rsidR="00140124" w:rsidRPr="000F39B6">
              <w:rPr>
                <w:rFonts w:ascii="Times New Roman" w:hAnsi="Times New Roman" w:cs="Times New Roman"/>
                <w:sz w:val="22"/>
                <w:szCs w:val="22"/>
              </w:rPr>
              <w:t xml:space="preserve"> – 4:00 p.m.</w:t>
            </w:r>
          </w:p>
          <w:p w:rsidR="00EC08C2" w:rsidRPr="000F39B6" w:rsidRDefault="0093372F" w:rsidP="00563800">
            <w:pPr>
              <w:pStyle w:val="Subtitle"/>
              <w:tabs>
                <w:tab w:val="left" w:pos="2394"/>
              </w:tabs>
              <w:jc w:val="both"/>
              <w:rPr>
                <w:rFonts w:ascii="Times New Roman" w:hAnsi="Times New Roman" w:cs="Times New Roman"/>
                <w:sz w:val="22"/>
                <w:szCs w:val="22"/>
              </w:rPr>
            </w:pPr>
            <w:r w:rsidRPr="000F39B6">
              <w:rPr>
                <w:rFonts w:ascii="Times New Roman" w:hAnsi="Times New Roman" w:cs="Times New Roman"/>
                <w:sz w:val="22"/>
                <w:szCs w:val="22"/>
              </w:rPr>
              <w:t>LOCATION</w:t>
            </w:r>
            <w:r w:rsidR="000B795C" w:rsidRPr="000F39B6">
              <w:rPr>
                <w:rFonts w:ascii="Times New Roman" w:hAnsi="Times New Roman" w:cs="Times New Roman"/>
                <w:sz w:val="22"/>
                <w:szCs w:val="22"/>
              </w:rPr>
              <w:t xml:space="preserve">: </w:t>
            </w:r>
            <w:r w:rsidR="00FE3C74" w:rsidRPr="000F39B6">
              <w:rPr>
                <w:rFonts w:ascii="Times New Roman" w:hAnsi="Times New Roman" w:cs="Times New Roman"/>
                <w:sz w:val="22"/>
                <w:szCs w:val="22"/>
              </w:rPr>
              <w:t>BUS 103</w:t>
            </w:r>
          </w:p>
        </w:tc>
      </w:tr>
    </w:tbl>
    <w:p w:rsidR="00A343E1" w:rsidRPr="000F39B6" w:rsidRDefault="00A343E1" w:rsidP="00563800">
      <w:pPr>
        <w:jc w:val="both"/>
        <w:rPr>
          <w:rFonts w:ascii="Times New Roman" w:hAnsi="Times New Roman"/>
          <w:b/>
          <w:bCs/>
          <w:szCs w:val="22"/>
        </w:rPr>
      </w:pPr>
    </w:p>
    <w:p w:rsidR="00847318" w:rsidRPr="000F39B6" w:rsidRDefault="0068279E" w:rsidP="00563800">
      <w:pPr>
        <w:jc w:val="both"/>
        <w:rPr>
          <w:rFonts w:ascii="Times New Roman" w:hAnsi="Times New Roman"/>
          <w:b/>
          <w:bCs/>
          <w:szCs w:val="22"/>
        </w:rPr>
      </w:pPr>
      <w:r w:rsidRPr="000F39B6">
        <w:rPr>
          <w:rFonts w:ascii="Times New Roman" w:hAnsi="Times New Roman"/>
          <w:b/>
          <w:bCs/>
          <w:szCs w:val="22"/>
        </w:rPr>
        <w:tab/>
      </w:r>
    </w:p>
    <w:p w:rsidR="00847318" w:rsidRPr="000F39B6" w:rsidRDefault="00847318" w:rsidP="00563800">
      <w:pPr>
        <w:jc w:val="both"/>
        <w:rPr>
          <w:rFonts w:ascii="Times New Roman" w:hAnsi="Times New Roman"/>
          <w:b/>
          <w:bCs/>
          <w:szCs w:val="22"/>
        </w:rPr>
      </w:pPr>
    </w:p>
    <w:p w:rsidR="007431F3" w:rsidRDefault="007431F3" w:rsidP="00563800">
      <w:pPr>
        <w:jc w:val="both"/>
        <w:rPr>
          <w:rFonts w:ascii="Times New Roman" w:hAnsi="Times New Roman"/>
          <w:b/>
          <w:bCs/>
          <w:szCs w:val="22"/>
        </w:rPr>
      </w:pPr>
    </w:p>
    <w:p w:rsidR="00A343E1" w:rsidRPr="000F39B6" w:rsidRDefault="001F4F05" w:rsidP="00563800">
      <w:pPr>
        <w:jc w:val="both"/>
        <w:rPr>
          <w:rFonts w:ascii="Times New Roman" w:hAnsi="Times New Roman"/>
          <w:b/>
          <w:bCs/>
          <w:szCs w:val="22"/>
        </w:rPr>
      </w:pPr>
      <w:r w:rsidRPr="000F39B6">
        <w:rPr>
          <w:rFonts w:ascii="Times New Roman" w:hAnsi="Times New Roman"/>
          <w:b/>
          <w:bCs/>
          <w:szCs w:val="22"/>
        </w:rPr>
        <w:t>Meeting Minutes</w:t>
      </w:r>
    </w:p>
    <w:p w:rsidR="00847318" w:rsidRPr="000F39B6" w:rsidRDefault="00847318" w:rsidP="00563800">
      <w:pPr>
        <w:jc w:val="both"/>
        <w:rPr>
          <w:rFonts w:ascii="Times New Roman" w:hAnsi="Times New Roman"/>
          <w:b/>
          <w:bCs/>
          <w:szCs w:val="22"/>
        </w:rPr>
      </w:pPr>
    </w:p>
    <w:p w:rsidR="00324DB7" w:rsidRPr="000F39B6" w:rsidRDefault="00324DB7" w:rsidP="00563800">
      <w:pPr>
        <w:jc w:val="both"/>
        <w:rPr>
          <w:rFonts w:ascii="Times New Roman" w:hAnsi="Times New Roman"/>
          <w:b/>
          <w:bCs/>
          <w:szCs w:val="22"/>
        </w:rPr>
      </w:pPr>
      <w:r w:rsidRPr="000F39B6">
        <w:rPr>
          <w:rFonts w:ascii="Times New Roman" w:hAnsi="Times New Roman"/>
          <w:b/>
          <w:bCs/>
          <w:szCs w:val="22"/>
        </w:rPr>
        <w:t>ATTENDANCE</w:t>
      </w:r>
    </w:p>
    <w:p w:rsidR="00324DB7" w:rsidRPr="000F39B6" w:rsidRDefault="00324DB7" w:rsidP="00563800">
      <w:pPr>
        <w:jc w:val="both"/>
        <w:rPr>
          <w:rFonts w:ascii="Times New Roman" w:hAnsi="Times New Roman"/>
          <w:bCs/>
          <w:szCs w:val="22"/>
        </w:rPr>
      </w:pPr>
      <w:r w:rsidRPr="000F39B6">
        <w:rPr>
          <w:rFonts w:ascii="Times New Roman" w:hAnsi="Times New Roman"/>
          <w:bCs/>
          <w:szCs w:val="22"/>
        </w:rPr>
        <w:t>N. Andrade, B. Arteaga, C. Velarde-Barros, A. Delunas, N. Dequin (Chair), B. Everett, P. Henrickson, J. Hooper, J. Maringer, N. Park, M. Sanidad, A. Stoykov, L. Scott (minutes recorder), O. Zamora</w:t>
      </w:r>
    </w:p>
    <w:p w:rsidR="00324DB7" w:rsidRPr="000F39B6" w:rsidRDefault="00324DB7" w:rsidP="00563800">
      <w:pPr>
        <w:jc w:val="both"/>
        <w:rPr>
          <w:rFonts w:ascii="Times New Roman" w:hAnsi="Times New Roman"/>
          <w:bCs/>
          <w:szCs w:val="22"/>
        </w:rPr>
      </w:pPr>
    </w:p>
    <w:p w:rsidR="00324DB7" w:rsidRPr="000F39B6" w:rsidRDefault="00324DB7" w:rsidP="00563800">
      <w:pPr>
        <w:jc w:val="both"/>
        <w:rPr>
          <w:rFonts w:ascii="Times New Roman" w:hAnsi="Times New Roman"/>
          <w:b/>
          <w:bCs/>
          <w:szCs w:val="22"/>
        </w:rPr>
      </w:pPr>
      <w:r w:rsidRPr="000F39B6">
        <w:rPr>
          <w:rFonts w:ascii="Times New Roman" w:hAnsi="Times New Roman"/>
          <w:b/>
          <w:bCs/>
          <w:szCs w:val="22"/>
        </w:rPr>
        <w:t>NOT PRESENT</w:t>
      </w:r>
    </w:p>
    <w:p w:rsidR="00324DB7" w:rsidRPr="000F39B6" w:rsidRDefault="00324DB7" w:rsidP="00563800">
      <w:pPr>
        <w:jc w:val="both"/>
        <w:rPr>
          <w:rFonts w:ascii="Times New Roman" w:hAnsi="Times New Roman"/>
          <w:bCs/>
          <w:szCs w:val="22"/>
        </w:rPr>
      </w:pPr>
      <w:r w:rsidRPr="000F39B6">
        <w:rPr>
          <w:rFonts w:ascii="Times New Roman" w:hAnsi="Times New Roman"/>
          <w:bCs/>
          <w:szCs w:val="22"/>
        </w:rPr>
        <w:t>D. Achterman, R. Overson, L. Stubblefield</w:t>
      </w:r>
    </w:p>
    <w:p w:rsidR="00324DB7" w:rsidRPr="000F39B6" w:rsidRDefault="00324DB7" w:rsidP="00563800">
      <w:pPr>
        <w:jc w:val="both"/>
        <w:rPr>
          <w:rFonts w:ascii="Times New Roman" w:hAnsi="Times New Roman"/>
          <w:bCs/>
          <w:szCs w:val="22"/>
        </w:rPr>
      </w:pPr>
    </w:p>
    <w:p w:rsidR="00324DB7" w:rsidRPr="000F39B6" w:rsidRDefault="00324DB7" w:rsidP="00563800">
      <w:pPr>
        <w:jc w:val="both"/>
        <w:rPr>
          <w:rFonts w:ascii="Times New Roman" w:hAnsi="Times New Roman"/>
          <w:b/>
          <w:bCs/>
          <w:szCs w:val="22"/>
        </w:rPr>
      </w:pPr>
      <w:r w:rsidRPr="000F39B6">
        <w:rPr>
          <w:rFonts w:ascii="Times New Roman" w:hAnsi="Times New Roman"/>
          <w:b/>
          <w:bCs/>
          <w:szCs w:val="22"/>
        </w:rPr>
        <w:t>GUESTS</w:t>
      </w:r>
    </w:p>
    <w:p w:rsidR="00324DB7" w:rsidRPr="000F39B6" w:rsidRDefault="00324DB7" w:rsidP="00563800">
      <w:pPr>
        <w:jc w:val="both"/>
        <w:rPr>
          <w:rFonts w:ascii="Times New Roman" w:hAnsi="Times New Roman"/>
          <w:bCs/>
          <w:szCs w:val="22"/>
        </w:rPr>
      </w:pPr>
      <w:r w:rsidRPr="000F39B6">
        <w:rPr>
          <w:rFonts w:ascii="Times New Roman" w:hAnsi="Times New Roman"/>
          <w:bCs/>
          <w:szCs w:val="22"/>
        </w:rPr>
        <w:t>R. Brown, W. Ellis, N. Golden, L. Halper, J. Kearn, F. Lozano,  K. Moberg, D. Pescarmona, K. Rose, P. Wruck</w:t>
      </w:r>
    </w:p>
    <w:p w:rsidR="00324DB7" w:rsidRPr="000F39B6" w:rsidRDefault="00324DB7" w:rsidP="00563800">
      <w:pPr>
        <w:jc w:val="both"/>
        <w:rPr>
          <w:rFonts w:ascii="Times New Roman" w:hAnsi="Times New Roman"/>
          <w:b/>
          <w:bCs/>
          <w:szCs w:val="22"/>
        </w:rPr>
      </w:pPr>
    </w:p>
    <w:p w:rsidR="00324DB7" w:rsidRPr="000F39B6" w:rsidRDefault="00324DB7" w:rsidP="00563800">
      <w:pPr>
        <w:numPr>
          <w:ilvl w:val="0"/>
          <w:numId w:val="1"/>
        </w:numPr>
        <w:jc w:val="both"/>
        <w:rPr>
          <w:rFonts w:ascii="Times New Roman" w:hAnsi="Times New Roman"/>
          <w:b/>
          <w:bCs/>
          <w:szCs w:val="22"/>
        </w:rPr>
      </w:pPr>
      <w:r w:rsidRPr="000F39B6">
        <w:rPr>
          <w:rFonts w:ascii="Times New Roman" w:hAnsi="Times New Roman"/>
          <w:b/>
          <w:bCs/>
          <w:szCs w:val="22"/>
        </w:rPr>
        <w:t>Opening Items:</w:t>
      </w:r>
      <w:r w:rsidRPr="000F39B6">
        <w:rPr>
          <w:rFonts w:ascii="Times New Roman" w:hAnsi="Times New Roman"/>
          <w:b/>
          <w:bCs/>
          <w:szCs w:val="22"/>
        </w:rPr>
        <w:tab/>
      </w:r>
      <w:r w:rsidRPr="000F39B6">
        <w:rPr>
          <w:rFonts w:ascii="Times New Roman" w:hAnsi="Times New Roman"/>
          <w:b/>
          <w:bCs/>
          <w:szCs w:val="22"/>
        </w:rPr>
        <w:tab/>
      </w:r>
      <w:r w:rsidRPr="000F39B6">
        <w:rPr>
          <w:rFonts w:ascii="Times New Roman" w:hAnsi="Times New Roman"/>
          <w:b/>
          <w:bCs/>
          <w:szCs w:val="22"/>
        </w:rPr>
        <w:tab/>
      </w:r>
    </w:p>
    <w:p w:rsidR="00324DB7" w:rsidRPr="000F39B6" w:rsidRDefault="00324DB7" w:rsidP="00563800">
      <w:pPr>
        <w:numPr>
          <w:ilvl w:val="1"/>
          <w:numId w:val="1"/>
        </w:numPr>
        <w:jc w:val="both"/>
        <w:rPr>
          <w:rFonts w:ascii="Times New Roman" w:hAnsi="Times New Roman"/>
          <w:szCs w:val="22"/>
        </w:rPr>
      </w:pPr>
      <w:r w:rsidRPr="000F39B6">
        <w:rPr>
          <w:rFonts w:ascii="Times New Roman" w:hAnsi="Times New Roman"/>
          <w:szCs w:val="22"/>
        </w:rPr>
        <w:t>Call to order</w:t>
      </w:r>
    </w:p>
    <w:p w:rsidR="00324DB7" w:rsidRPr="000F39B6" w:rsidRDefault="00324DB7" w:rsidP="00563800">
      <w:pPr>
        <w:numPr>
          <w:ilvl w:val="1"/>
          <w:numId w:val="1"/>
        </w:numPr>
        <w:jc w:val="both"/>
        <w:rPr>
          <w:rFonts w:ascii="Times New Roman" w:hAnsi="Times New Roman"/>
          <w:szCs w:val="22"/>
        </w:rPr>
      </w:pPr>
      <w:r w:rsidRPr="000F39B6">
        <w:rPr>
          <w:rFonts w:ascii="Times New Roman" w:hAnsi="Times New Roman"/>
          <w:szCs w:val="22"/>
        </w:rPr>
        <w:t>Welcome and Roll Call</w:t>
      </w:r>
    </w:p>
    <w:p w:rsidR="00324DB7" w:rsidRPr="000F39B6" w:rsidRDefault="00324DB7" w:rsidP="00563800">
      <w:pPr>
        <w:numPr>
          <w:ilvl w:val="1"/>
          <w:numId w:val="1"/>
        </w:numPr>
        <w:jc w:val="both"/>
        <w:rPr>
          <w:rFonts w:ascii="Times New Roman" w:hAnsi="Times New Roman"/>
          <w:szCs w:val="22"/>
        </w:rPr>
      </w:pPr>
      <w:r w:rsidRPr="000F39B6">
        <w:rPr>
          <w:rFonts w:ascii="Times New Roman" w:hAnsi="Times New Roman"/>
          <w:szCs w:val="22"/>
        </w:rPr>
        <w:t>Approval of Minutes:  September 18th, 2018</w:t>
      </w:r>
    </w:p>
    <w:p w:rsidR="00324DB7" w:rsidRPr="000F39B6" w:rsidRDefault="00324DB7" w:rsidP="00563800">
      <w:pPr>
        <w:ind w:left="720"/>
        <w:jc w:val="both"/>
        <w:rPr>
          <w:rFonts w:ascii="Times New Roman" w:hAnsi="Times New Roman"/>
          <w:szCs w:val="22"/>
        </w:rPr>
      </w:pPr>
      <w:r w:rsidRPr="000F39B6">
        <w:rPr>
          <w:rFonts w:ascii="Times New Roman" w:hAnsi="Times New Roman"/>
          <w:szCs w:val="22"/>
        </w:rPr>
        <w:t xml:space="preserve">MSC (M. Sanidad/ P. Henrickson).  All in favor.  Minutes approved as corrected.  </w:t>
      </w:r>
    </w:p>
    <w:p w:rsidR="00324DB7" w:rsidRPr="000F39B6" w:rsidRDefault="00324DB7" w:rsidP="00563800">
      <w:pPr>
        <w:numPr>
          <w:ilvl w:val="1"/>
          <w:numId w:val="1"/>
        </w:numPr>
        <w:jc w:val="both"/>
        <w:rPr>
          <w:rFonts w:ascii="Times New Roman" w:hAnsi="Times New Roman"/>
          <w:szCs w:val="22"/>
        </w:rPr>
      </w:pPr>
      <w:r w:rsidRPr="000F39B6">
        <w:rPr>
          <w:rFonts w:ascii="Times New Roman" w:hAnsi="Times New Roman"/>
          <w:szCs w:val="22"/>
        </w:rPr>
        <w:t>Approval of Agenda</w:t>
      </w:r>
    </w:p>
    <w:p w:rsidR="00324DB7" w:rsidRPr="000F39B6" w:rsidRDefault="00324DB7" w:rsidP="00563800">
      <w:pPr>
        <w:ind w:left="720"/>
        <w:jc w:val="both"/>
        <w:rPr>
          <w:rFonts w:ascii="Times New Roman" w:hAnsi="Times New Roman"/>
          <w:szCs w:val="22"/>
        </w:rPr>
      </w:pPr>
      <w:r w:rsidRPr="000F39B6">
        <w:rPr>
          <w:rFonts w:ascii="Times New Roman" w:hAnsi="Times New Roman"/>
          <w:szCs w:val="22"/>
        </w:rPr>
        <w:t>MSC (A. Delunas/C. Vellarde-Barros).  All in favor.  Motion passed.</w:t>
      </w:r>
    </w:p>
    <w:p w:rsidR="00A343E1" w:rsidRPr="000F39B6" w:rsidRDefault="00A343E1" w:rsidP="00563800">
      <w:pPr>
        <w:jc w:val="both"/>
        <w:rPr>
          <w:rFonts w:ascii="Times New Roman" w:hAnsi="Times New Roman"/>
          <w:b/>
          <w:bCs/>
          <w:szCs w:val="22"/>
        </w:rPr>
      </w:pPr>
    </w:p>
    <w:p w:rsidR="00A343E1" w:rsidRPr="000F39B6" w:rsidRDefault="001F4F05" w:rsidP="00563800">
      <w:pPr>
        <w:numPr>
          <w:ilvl w:val="0"/>
          <w:numId w:val="1"/>
        </w:numPr>
        <w:jc w:val="both"/>
        <w:rPr>
          <w:rFonts w:ascii="Times New Roman" w:hAnsi="Times New Roman"/>
          <w:b/>
          <w:bCs/>
          <w:szCs w:val="22"/>
        </w:rPr>
      </w:pPr>
      <w:r w:rsidRPr="000F39B6">
        <w:rPr>
          <w:rFonts w:ascii="Times New Roman" w:hAnsi="Times New Roman"/>
          <w:b/>
          <w:bCs/>
          <w:szCs w:val="22"/>
        </w:rPr>
        <w:t>Public Commentary:</w:t>
      </w:r>
      <w:r w:rsidRPr="000F39B6">
        <w:rPr>
          <w:rFonts w:ascii="Times New Roman" w:hAnsi="Times New Roman"/>
          <w:b/>
          <w:bCs/>
          <w:szCs w:val="22"/>
        </w:rPr>
        <w:tab/>
      </w:r>
      <w:r w:rsidRPr="000F39B6">
        <w:rPr>
          <w:rFonts w:ascii="Times New Roman" w:hAnsi="Times New Roman"/>
          <w:b/>
          <w:bCs/>
          <w:szCs w:val="22"/>
        </w:rPr>
        <w:tab/>
      </w:r>
    </w:p>
    <w:p w:rsidR="006332EB" w:rsidRPr="000F39B6" w:rsidRDefault="006332EB" w:rsidP="00563800">
      <w:pPr>
        <w:ind w:left="360"/>
        <w:jc w:val="both"/>
        <w:rPr>
          <w:rFonts w:ascii="Times New Roman" w:hAnsi="Times New Roman"/>
          <w:bCs/>
          <w:i/>
          <w:szCs w:val="22"/>
        </w:rPr>
      </w:pPr>
      <w:r w:rsidRPr="000F39B6">
        <w:rPr>
          <w:rFonts w:ascii="Times New Roman" w:hAnsi="Times New Roman"/>
          <w:bCs/>
          <w:i/>
          <w:szCs w:val="22"/>
        </w:rPr>
        <w:t>This portion of the meeting is for members of the public to address the senate.  No actions will be taken.  Each individual is limited to one minute.</w:t>
      </w:r>
      <w:r w:rsidR="00201FEF" w:rsidRPr="000F39B6">
        <w:rPr>
          <w:rFonts w:ascii="Times New Roman" w:hAnsi="Times New Roman"/>
          <w:bCs/>
          <w:i/>
          <w:szCs w:val="22"/>
        </w:rPr>
        <w:t xml:space="preserve"> </w:t>
      </w:r>
    </w:p>
    <w:p w:rsidR="004C255D" w:rsidRPr="000F39B6" w:rsidRDefault="001E4FB1" w:rsidP="00563800">
      <w:pPr>
        <w:ind w:left="360"/>
        <w:jc w:val="both"/>
        <w:rPr>
          <w:rFonts w:ascii="Times New Roman" w:hAnsi="Times New Roman"/>
          <w:bCs/>
          <w:szCs w:val="22"/>
        </w:rPr>
      </w:pPr>
      <w:r w:rsidRPr="000F39B6">
        <w:rPr>
          <w:rFonts w:ascii="Times New Roman" w:hAnsi="Times New Roman"/>
          <w:bCs/>
          <w:szCs w:val="22"/>
        </w:rPr>
        <w:t>J</w:t>
      </w:r>
      <w:r w:rsidR="008075F0" w:rsidRPr="000F39B6">
        <w:rPr>
          <w:rFonts w:ascii="Times New Roman" w:hAnsi="Times New Roman"/>
          <w:bCs/>
          <w:szCs w:val="22"/>
        </w:rPr>
        <w:t xml:space="preserve">. </w:t>
      </w:r>
      <w:r w:rsidR="00A04A9E">
        <w:rPr>
          <w:rFonts w:ascii="Times New Roman" w:hAnsi="Times New Roman"/>
          <w:bCs/>
          <w:szCs w:val="22"/>
        </w:rPr>
        <w:t>Kearn</w:t>
      </w:r>
      <w:r w:rsidR="008075F0" w:rsidRPr="000F39B6">
        <w:rPr>
          <w:rFonts w:ascii="Times New Roman" w:hAnsi="Times New Roman"/>
          <w:bCs/>
          <w:szCs w:val="22"/>
        </w:rPr>
        <w:t xml:space="preserve"> informed the Academic Senate C</w:t>
      </w:r>
      <w:r w:rsidRPr="000F39B6">
        <w:rPr>
          <w:rFonts w:ascii="Times New Roman" w:hAnsi="Times New Roman"/>
          <w:bCs/>
          <w:szCs w:val="22"/>
        </w:rPr>
        <w:t>ommittee that he resigned from the</w:t>
      </w:r>
      <w:r w:rsidR="008075F0" w:rsidRPr="000F39B6">
        <w:rPr>
          <w:rFonts w:ascii="Times New Roman" w:hAnsi="Times New Roman"/>
          <w:bCs/>
          <w:szCs w:val="22"/>
        </w:rPr>
        <w:t xml:space="preserve"> Enrollment Management Plan Committee.  He then asserted his disapproval for the Academic Senate’s push to approve the Enrollment Management Plan (EMP) versus supporting his request to delay the approval of the EMP</w:t>
      </w:r>
      <w:r w:rsidR="004C255D" w:rsidRPr="000F39B6">
        <w:rPr>
          <w:rFonts w:ascii="Times New Roman" w:hAnsi="Times New Roman"/>
          <w:bCs/>
          <w:szCs w:val="22"/>
        </w:rPr>
        <w:t xml:space="preserve">. </w:t>
      </w:r>
      <w:r w:rsidRPr="000F39B6">
        <w:rPr>
          <w:rFonts w:ascii="Times New Roman" w:hAnsi="Times New Roman"/>
          <w:bCs/>
          <w:szCs w:val="22"/>
        </w:rPr>
        <w:t xml:space="preserve"> </w:t>
      </w:r>
      <w:r w:rsidR="004C255D" w:rsidRPr="000F39B6">
        <w:rPr>
          <w:rFonts w:ascii="Times New Roman" w:hAnsi="Times New Roman"/>
          <w:bCs/>
          <w:szCs w:val="22"/>
        </w:rPr>
        <w:t xml:space="preserve">J. Kearn also expressed his concern for the </w:t>
      </w:r>
      <w:r w:rsidR="00A04A9E">
        <w:rPr>
          <w:rFonts w:ascii="Times New Roman" w:hAnsi="Times New Roman"/>
          <w:bCs/>
          <w:szCs w:val="22"/>
        </w:rPr>
        <w:t xml:space="preserve">possible </w:t>
      </w:r>
      <w:r w:rsidR="004C255D" w:rsidRPr="000F39B6">
        <w:rPr>
          <w:rFonts w:ascii="Times New Roman" w:hAnsi="Times New Roman"/>
          <w:bCs/>
          <w:szCs w:val="22"/>
        </w:rPr>
        <w:t xml:space="preserve">message </w:t>
      </w:r>
      <w:r w:rsidR="00A04A9E">
        <w:rPr>
          <w:rFonts w:ascii="Times New Roman" w:hAnsi="Times New Roman"/>
          <w:bCs/>
          <w:szCs w:val="22"/>
        </w:rPr>
        <w:t>this action</w:t>
      </w:r>
      <w:r w:rsidR="004C255D" w:rsidRPr="000F39B6">
        <w:rPr>
          <w:rFonts w:ascii="Times New Roman" w:hAnsi="Times New Roman"/>
          <w:bCs/>
          <w:szCs w:val="22"/>
        </w:rPr>
        <w:t xml:space="preserve"> send</w:t>
      </w:r>
      <w:r w:rsidR="00A04A9E">
        <w:rPr>
          <w:rFonts w:ascii="Times New Roman" w:hAnsi="Times New Roman"/>
          <w:bCs/>
          <w:szCs w:val="22"/>
        </w:rPr>
        <w:t>s</w:t>
      </w:r>
      <w:r w:rsidR="004C255D" w:rsidRPr="000F39B6">
        <w:rPr>
          <w:rFonts w:ascii="Times New Roman" w:hAnsi="Times New Roman"/>
          <w:bCs/>
          <w:szCs w:val="22"/>
        </w:rPr>
        <w:t xml:space="preserve"> to the Enrollment Management Plan Committee and their work.  He suggested that the Senators examine their actions in support of faculty.  </w:t>
      </w:r>
    </w:p>
    <w:p w:rsidR="004C255D" w:rsidRPr="000F39B6" w:rsidRDefault="004C255D" w:rsidP="00563800">
      <w:pPr>
        <w:jc w:val="both"/>
        <w:rPr>
          <w:rFonts w:ascii="Times New Roman" w:hAnsi="Times New Roman"/>
          <w:b/>
          <w:bCs/>
          <w:szCs w:val="22"/>
        </w:rPr>
      </w:pPr>
    </w:p>
    <w:p w:rsidR="00AE7FEA" w:rsidRPr="000F39B6" w:rsidRDefault="00D666DE" w:rsidP="00563800">
      <w:pPr>
        <w:ind w:left="360"/>
        <w:jc w:val="both"/>
        <w:rPr>
          <w:rFonts w:ascii="Times New Roman" w:hAnsi="Times New Roman"/>
          <w:bCs/>
          <w:szCs w:val="22"/>
        </w:rPr>
      </w:pPr>
      <w:r w:rsidRPr="000F39B6">
        <w:rPr>
          <w:rFonts w:ascii="Times New Roman" w:hAnsi="Times New Roman"/>
          <w:bCs/>
          <w:szCs w:val="22"/>
        </w:rPr>
        <w:t>B. Everett informed the committee of two upcoming candidate forums for San Benito County.  They are both located at the San Benito High School Auditorium and scheduled for 6:30 p.m. on October 11 and October 18.  B. Everett distributed fliers providing information on the forum candidates, some of which include</w:t>
      </w:r>
      <w:r w:rsidR="006633DC" w:rsidRPr="000F39B6">
        <w:rPr>
          <w:rFonts w:ascii="Times New Roman" w:hAnsi="Times New Roman"/>
          <w:bCs/>
          <w:szCs w:val="22"/>
        </w:rPr>
        <w:t xml:space="preserve"> the Hollister m</w:t>
      </w:r>
      <w:r w:rsidRPr="000F39B6">
        <w:rPr>
          <w:rFonts w:ascii="Times New Roman" w:hAnsi="Times New Roman"/>
          <w:bCs/>
          <w:szCs w:val="22"/>
        </w:rPr>
        <w:t>ayoral candidate</w:t>
      </w:r>
      <w:r w:rsidR="006633DC" w:rsidRPr="000F39B6">
        <w:rPr>
          <w:rFonts w:ascii="Times New Roman" w:hAnsi="Times New Roman"/>
          <w:bCs/>
          <w:szCs w:val="22"/>
        </w:rPr>
        <w:t xml:space="preserve"> and the Gavilan College t</w:t>
      </w:r>
      <w:r w:rsidRPr="000F39B6">
        <w:rPr>
          <w:rFonts w:ascii="Times New Roman" w:hAnsi="Times New Roman"/>
          <w:bCs/>
          <w:szCs w:val="22"/>
        </w:rPr>
        <w:t>rustee candidate</w:t>
      </w:r>
      <w:r w:rsidR="006633DC" w:rsidRPr="000F39B6">
        <w:rPr>
          <w:rFonts w:ascii="Times New Roman" w:hAnsi="Times New Roman"/>
          <w:bCs/>
          <w:szCs w:val="22"/>
        </w:rPr>
        <w:t xml:space="preserve"> on October 11</w:t>
      </w:r>
      <w:r w:rsidRPr="000F39B6">
        <w:rPr>
          <w:rFonts w:ascii="Times New Roman" w:hAnsi="Times New Roman"/>
          <w:bCs/>
          <w:szCs w:val="22"/>
        </w:rPr>
        <w:t xml:space="preserve">.  </w:t>
      </w:r>
      <w:r w:rsidR="006633DC" w:rsidRPr="000F39B6">
        <w:rPr>
          <w:rFonts w:ascii="Times New Roman" w:hAnsi="Times New Roman"/>
          <w:bCs/>
          <w:szCs w:val="22"/>
        </w:rPr>
        <w:t>On October 18, speakers include candidates from District 12, 20 and 30 and they will also be discussing Measure G, H, and X.  B. Everett is s</w:t>
      </w:r>
      <w:r w:rsidR="00AE7FEA" w:rsidRPr="000F39B6">
        <w:rPr>
          <w:rFonts w:ascii="Times New Roman" w:hAnsi="Times New Roman"/>
          <w:bCs/>
          <w:szCs w:val="22"/>
        </w:rPr>
        <w:t>itting on</w:t>
      </w:r>
      <w:r w:rsidR="00A04A9E">
        <w:rPr>
          <w:rFonts w:ascii="Times New Roman" w:hAnsi="Times New Roman"/>
          <w:bCs/>
          <w:szCs w:val="22"/>
        </w:rPr>
        <w:t xml:space="preserve"> the</w:t>
      </w:r>
      <w:r w:rsidR="00AE7FEA" w:rsidRPr="000F39B6">
        <w:rPr>
          <w:rFonts w:ascii="Times New Roman" w:hAnsi="Times New Roman"/>
          <w:bCs/>
          <w:szCs w:val="22"/>
        </w:rPr>
        <w:t xml:space="preserve"> committee </w:t>
      </w:r>
      <w:r w:rsidR="006633DC" w:rsidRPr="000F39B6">
        <w:rPr>
          <w:rFonts w:ascii="Times New Roman" w:hAnsi="Times New Roman"/>
          <w:bCs/>
          <w:szCs w:val="22"/>
        </w:rPr>
        <w:t>t</w:t>
      </w:r>
      <w:r w:rsidR="00B63597" w:rsidRPr="000F39B6">
        <w:rPr>
          <w:rFonts w:ascii="Times New Roman" w:hAnsi="Times New Roman"/>
          <w:bCs/>
          <w:szCs w:val="22"/>
        </w:rPr>
        <w:t xml:space="preserve">hat drafts </w:t>
      </w:r>
      <w:r w:rsidR="00AE7FEA" w:rsidRPr="000F39B6">
        <w:rPr>
          <w:rFonts w:ascii="Times New Roman" w:hAnsi="Times New Roman"/>
          <w:bCs/>
          <w:szCs w:val="22"/>
        </w:rPr>
        <w:t xml:space="preserve">questions for </w:t>
      </w:r>
      <w:r w:rsidR="00B63597" w:rsidRPr="000F39B6">
        <w:rPr>
          <w:rFonts w:ascii="Times New Roman" w:hAnsi="Times New Roman"/>
          <w:bCs/>
          <w:szCs w:val="22"/>
        </w:rPr>
        <w:t xml:space="preserve">the candidates and recommended that any </w:t>
      </w:r>
      <w:r w:rsidR="00AE7FEA" w:rsidRPr="000F39B6">
        <w:rPr>
          <w:rFonts w:ascii="Times New Roman" w:hAnsi="Times New Roman"/>
          <w:bCs/>
          <w:szCs w:val="22"/>
        </w:rPr>
        <w:t xml:space="preserve">suggestions for questions </w:t>
      </w:r>
      <w:r w:rsidR="00B63597" w:rsidRPr="000F39B6">
        <w:rPr>
          <w:rFonts w:ascii="Times New Roman" w:hAnsi="Times New Roman"/>
          <w:bCs/>
          <w:szCs w:val="22"/>
        </w:rPr>
        <w:t xml:space="preserve">be sent to her via </w:t>
      </w:r>
      <w:r w:rsidR="00AE7FEA" w:rsidRPr="000F39B6">
        <w:rPr>
          <w:rFonts w:ascii="Times New Roman" w:hAnsi="Times New Roman"/>
          <w:bCs/>
          <w:szCs w:val="22"/>
        </w:rPr>
        <w:t>email.</w:t>
      </w:r>
    </w:p>
    <w:p w:rsidR="004C255D" w:rsidRPr="000F39B6" w:rsidRDefault="004C255D" w:rsidP="00563800">
      <w:pPr>
        <w:ind w:left="360"/>
        <w:jc w:val="both"/>
        <w:rPr>
          <w:rFonts w:ascii="Times New Roman" w:hAnsi="Times New Roman"/>
          <w:b/>
          <w:bCs/>
          <w:szCs w:val="22"/>
        </w:rPr>
      </w:pPr>
    </w:p>
    <w:p w:rsidR="00842F51" w:rsidRPr="000F39B6" w:rsidRDefault="00A343E1" w:rsidP="00563800">
      <w:pPr>
        <w:numPr>
          <w:ilvl w:val="0"/>
          <w:numId w:val="1"/>
        </w:numPr>
        <w:jc w:val="both"/>
        <w:rPr>
          <w:rFonts w:ascii="Times New Roman" w:hAnsi="Times New Roman"/>
          <w:b/>
          <w:szCs w:val="22"/>
        </w:rPr>
      </w:pPr>
      <w:r w:rsidRPr="000F39B6">
        <w:rPr>
          <w:rFonts w:ascii="Times New Roman" w:hAnsi="Times New Roman"/>
          <w:b/>
          <w:szCs w:val="22"/>
        </w:rPr>
        <w:t>Reports:</w:t>
      </w:r>
      <w:r w:rsidR="00D25E4B" w:rsidRPr="000F39B6">
        <w:rPr>
          <w:rFonts w:ascii="Times New Roman" w:hAnsi="Times New Roman"/>
          <w:b/>
          <w:szCs w:val="22"/>
        </w:rPr>
        <w:tab/>
      </w:r>
    </w:p>
    <w:p w:rsidR="00E8037C" w:rsidRPr="000F39B6" w:rsidRDefault="00E8037C" w:rsidP="00563800">
      <w:pPr>
        <w:numPr>
          <w:ilvl w:val="1"/>
          <w:numId w:val="1"/>
        </w:numPr>
        <w:jc w:val="both"/>
        <w:rPr>
          <w:rFonts w:ascii="Times New Roman" w:hAnsi="Times New Roman"/>
          <w:szCs w:val="22"/>
        </w:rPr>
      </w:pPr>
      <w:r w:rsidRPr="000F39B6">
        <w:rPr>
          <w:rFonts w:ascii="Times New Roman" w:hAnsi="Times New Roman"/>
          <w:szCs w:val="22"/>
        </w:rPr>
        <w:t>Standing Reports:</w:t>
      </w:r>
    </w:p>
    <w:p w:rsidR="00E8037C" w:rsidRPr="000F39B6" w:rsidRDefault="00E8037C" w:rsidP="00563800">
      <w:pPr>
        <w:numPr>
          <w:ilvl w:val="2"/>
          <w:numId w:val="1"/>
        </w:numPr>
        <w:jc w:val="both"/>
        <w:rPr>
          <w:rFonts w:ascii="Times New Roman" w:hAnsi="Times New Roman"/>
          <w:szCs w:val="22"/>
        </w:rPr>
      </w:pPr>
      <w:r w:rsidRPr="000F39B6">
        <w:rPr>
          <w:rFonts w:ascii="Times New Roman" w:hAnsi="Times New Roman"/>
          <w:szCs w:val="22"/>
        </w:rPr>
        <w:t>ASGC</w:t>
      </w:r>
    </w:p>
    <w:p w:rsidR="001F4F05" w:rsidRPr="000F39B6" w:rsidRDefault="001E4FB1" w:rsidP="00563800">
      <w:pPr>
        <w:ind w:left="1080"/>
        <w:jc w:val="both"/>
        <w:rPr>
          <w:rFonts w:ascii="Times New Roman" w:hAnsi="Times New Roman"/>
          <w:szCs w:val="22"/>
        </w:rPr>
      </w:pPr>
      <w:r w:rsidRPr="000F39B6">
        <w:rPr>
          <w:rFonts w:ascii="Times New Roman" w:hAnsi="Times New Roman"/>
          <w:szCs w:val="22"/>
        </w:rPr>
        <w:t>N. Golden thanked the</w:t>
      </w:r>
      <w:r w:rsidR="00AE7FEA" w:rsidRPr="000F39B6">
        <w:rPr>
          <w:rFonts w:ascii="Times New Roman" w:hAnsi="Times New Roman"/>
          <w:szCs w:val="22"/>
        </w:rPr>
        <w:t xml:space="preserve"> </w:t>
      </w:r>
      <w:r w:rsidRPr="000F39B6">
        <w:rPr>
          <w:rFonts w:ascii="Times New Roman" w:hAnsi="Times New Roman"/>
          <w:szCs w:val="22"/>
        </w:rPr>
        <w:t>Academic Senate for contributing</w:t>
      </w:r>
      <w:r w:rsidR="00AE7FEA" w:rsidRPr="000F39B6">
        <w:rPr>
          <w:rFonts w:ascii="Times New Roman" w:hAnsi="Times New Roman"/>
          <w:szCs w:val="22"/>
        </w:rPr>
        <w:t xml:space="preserve"> to making this year a historic one for </w:t>
      </w:r>
      <w:r w:rsidRPr="000F39B6">
        <w:rPr>
          <w:rFonts w:ascii="Times New Roman" w:hAnsi="Times New Roman"/>
          <w:szCs w:val="22"/>
        </w:rPr>
        <w:t>Gavilan</w:t>
      </w:r>
      <w:r w:rsidR="006633DC" w:rsidRPr="000F39B6">
        <w:rPr>
          <w:rFonts w:ascii="Times New Roman" w:hAnsi="Times New Roman"/>
          <w:szCs w:val="22"/>
        </w:rPr>
        <w:t xml:space="preserve"> by approving the </w:t>
      </w:r>
      <w:r w:rsidR="00AE7FEA" w:rsidRPr="000F39B6">
        <w:rPr>
          <w:rFonts w:ascii="Times New Roman" w:hAnsi="Times New Roman"/>
          <w:szCs w:val="22"/>
        </w:rPr>
        <w:t xml:space="preserve">National </w:t>
      </w:r>
      <w:r w:rsidR="006633DC" w:rsidRPr="000F39B6">
        <w:rPr>
          <w:rFonts w:ascii="Times New Roman" w:hAnsi="Times New Roman"/>
          <w:szCs w:val="22"/>
        </w:rPr>
        <w:t>Coming Out Day</w:t>
      </w:r>
      <w:r w:rsidR="00AE7FEA" w:rsidRPr="000F39B6">
        <w:rPr>
          <w:rFonts w:ascii="Times New Roman" w:hAnsi="Times New Roman"/>
          <w:szCs w:val="22"/>
        </w:rPr>
        <w:t xml:space="preserve"> flag raising ceremony.  </w:t>
      </w:r>
      <w:r w:rsidR="00B63597" w:rsidRPr="000F39B6">
        <w:rPr>
          <w:rFonts w:ascii="Times New Roman" w:hAnsi="Times New Roman"/>
          <w:szCs w:val="22"/>
        </w:rPr>
        <w:t>This event is on Tuesday, October 9</w:t>
      </w:r>
      <w:r w:rsidR="00AE7FEA" w:rsidRPr="000F39B6">
        <w:rPr>
          <w:rFonts w:ascii="Times New Roman" w:hAnsi="Times New Roman"/>
          <w:szCs w:val="22"/>
        </w:rPr>
        <w:t xml:space="preserve"> from 12-2.  </w:t>
      </w:r>
      <w:r w:rsidR="00B63597" w:rsidRPr="000F39B6">
        <w:rPr>
          <w:rFonts w:ascii="Times New Roman" w:hAnsi="Times New Roman"/>
          <w:szCs w:val="22"/>
        </w:rPr>
        <w:t>N. Golden distributed some fliers regarding the event</w:t>
      </w:r>
      <w:r w:rsidR="00AE7FEA" w:rsidRPr="000F39B6">
        <w:rPr>
          <w:rFonts w:ascii="Times New Roman" w:hAnsi="Times New Roman"/>
          <w:szCs w:val="22"/>
        </w:rPr>
        <w:t xml:space="preserve">.  </w:t>
      </w:r>
      <w:r w:rsidR="00B63597" w:rsidRPr="000F39B6">
        <w:rPr>
          <w:rFonts w:ascii="Times New Roman" w:hAnsi="Times New Roman"/>
          <w:szCs w:val="22"/>
        </w:rPr>
        <w:t>ASGC has been working on the mission statement and is looking</w:t>
      </w:r>
      <w:r w:rsidR="00AE7FEA" w:rsidRPr="000F39B6">
        <w:rPr>
          <w:rFonts w:ascii="Times New Roman" w:hAnsi="Times New Roman"/>
          <w:szCs w:val="22"/>
        </w:rPr>
        <w:t xml:space="preserve"> forward to </w:t>
      </w:r>
      <w:r w:rsidR="00B63597" w:rsidRPr="000F39B6">
        <w:rPr>
          <w:rFonts w:ascii="Times New Roman" w:hAnsi="Times New Roman"/>
          <w:szCs w:val="22"/>
        </w:rPr>
        <w:t xml:space="preserve">the </w:t>
      </w:r>
      <w:r w:rsidR="00AE7FEA" w:rsidRPr="000F39B6">
        <w:rPr>
          <w:rFonts w:ascii="Times New Roman" w:hAnsi="Times New Roman"/>
          <w:szCs w:val="22"/>
        </w:rPr>
        <w:t>Halloween bash</w:t>
      </w:r>
      <w:r w:rsidR="00B63597" w:rsidRPr="000F39B6">
        <w:rPr>
          <w:rFonts w:ascii="Times New Roman" w:hAnsi="Times New Roman"/>
          <w:szCs w:val="22"/>
        </w:rPr>
        <w:t xml:space="preserve">.  In addition, they have been working on </w:t>
      </w:r>
      <w:r w:rsidR="000572F8" w:rsidRPr="000F39B6">
        <w:rPr>
          <w:rFonts w:ascii="Times New Roman" w:hAnsi="Times New Roman"/>
          <w:szCs w:val="22"/>
        </w:rPr>
        <w:t>their campaign materials for</w:t>
      </w:r>
      <w:r w:rsidR="00B63597" w:rsidRPr="000F39B6">
        <w:rPr>
          <w:rFonts w:ascii="Times New Roman" w:hAnsi="Times New Roman"/>
          <w:szCs w:val="22"/>
        </w:rPr>
        <w:t xml:space="preserve"> Measure X </w:t>
      </w:r>
      <w:r w:rsidR="000572F8" w:rsidRPr="000F39B6">
        <w:rPr>
          <w:rFonts w:ascii="Times New Roman" w:hAnsi="Times New Roman"/>
          <w:szCs w:val="22"/>
        </w:rPr>
        <w:t>and will begin recruitment on behalf of Measure X.  ASGC donated</w:t>
      </w:r>
      <w:r w:rsidR="00B63597" w:rsidRPr="000F39B6">
        <w:rPr>
          <w:rFonts w:ascii="Times New Roman" w:hAnsi="Times New Roman"/>
          <w:szCs w:val="22"/>
        </w:rPr>
        <w:t xml:space="preserve"> $65,000.77</w:t>
      </w:r>
      <w:r w:rsidR="000572F8" w:rsidRPr="000F39B6">
        <w:rPr>
          <w:rFonts w:ascii="Times New Roman" w:hAnsi="Times New Roman"/>
          <w:szCs w:val="22"/>
        </w:rPr>
        <w:t xml:space="preserve"> for this measure</w:t>
      </w:r>
      <w:r w:rsidR="00AE7FEA" w:rsidRPr="000F39B6">
        <w:rPr>
          <w:rFonts w:ascii="Times New Roman" w:hAnsi="Times New Roman"/>
          <w:szCs w:val="22"/>
        </w:rPr>
        <w:t xml:space="preserve">.  </w:t>
      </w:r>
      <w:r w:rsidR="000572F8" w:rsidRPr="000F39B6">
        <w:rPr>
          <w:rFonts w:ascii="Times New Roman" w:hAnsi="Times New Roman"/>
          <w:szCs w:val="22"/>
        </w:rPr>
        <w:t xml:space="preserve">They </w:t>
      </w:r>
      <w:r w:rsidR="00AE7FEA" w:rsidRPr="000F39B6">
        <w:rPr>
          <w:rFonts w:ascii="Times New Roman" w:hAnsi="Times New Roman"/>
          <w:szCs w:val="22"/>
        </w:rPr>
        <w:t xml:space="preserve">will be </w:t>
      </w:r>
      <w:r w:rsidR="000572F8" w:rsidRPr="000F39B6">
        <w:rPr>
          <w:rFonts w:ascii="Times New Roman" w:hAnsi="Times New Roman"/>
          <w:szCs w:val="22"/>
        </w:rPr>
        <w:t>distributing a</w:t>
      </w:r>
      <w:r w:rsidR="00AE7FEA" w:rsidRPr="000F39B6">
        <w:rPr>
          <w:rFonts w:ascii="Times New Roman" w:hAnsi="Times New Roman"/>
          <w:szCs w:val="22"/>
        </w:rPr>
        <w:t xml:space="preserve"> schedule</w:t>
      </w:r>
      <w:r w:rsidR="000572F8" w:rsidRPr="000F39B6">
        <w:rPr>
          <w:rFonts w:ascii="Times New Roman" w:hAnsi="Times New Roman"/>
          <w:szCs w:val="22"/>
        </w:rPr>
        <w:t xml:space="preserve"> </w:t>
      </w:r>
      <w:r w:rsidR="00EC21C6" w:rsidRPr="000F39B6">
        <w:rPr>
          <w:rFonts w:ascii="Times New Roman" w:hAnsi="Times New Roman"/>
          <w:szCs w:val="22"/>
        </w:rPr>
        <w:t>providing</w:t>
      </w:r>
      <w:r w:rsidR="000572F8" w:rsidRPr="000F39B6">
        <w:rPr>
          <w:rFonts w:ascii="Times New Roman" w:hAnsi="Times New Roman"/>
          <w:szCs w:val="22"/>
        </w:rPr>
        <w:t xml:space="preserve"> dates for these efforts</w:t>
      </w:r>
      <w:r w:rsidR="00AE7FEA" w:rsidRPr="000F39B6">
        <w:rPr>
          <w:rFonts w:ascii="Times New Roman" w:hAnsi="Times New Roman"/>
          <w:szCs w:val="22"/>
        </w:rPr>
        <w:t xml:space="preserve">.  </w:t>
      </w:r>
    </w:p>
    <w:p w:rsidR="001F4F05" w:rsidRPr="000F39B6" w:rsidRDefault="001F4F05" w:rsidP="00563800">
      <w:pPr>
        <w:jc w:val="both"/>
        <w:rPr>
          <w:rFonts w:ascii="Times New Roman" w:hAnsi="Times New Roman"/>
          <w:szCs w:val="22"/>
        </w:rPr>
      </w:pPr>
    </w:p>
    <w:p w:rsidR="00E8037C" w:rsidRPr="000F39B6" w:rsidRDefault="00E8037C" w:rsidP="00563800">
      <w:pPr>
        <w:tabs>
          <w:tab w:val="left" w:pos="720"/>
        </w:tabs>
        <w:ind w:left="810" w:hanging="1080"/>
        <w:jc w:val="both"/>
        <w:rPr>
          <w:rFonts w:ascii="Times New Roman" w:hAnsi="Times New Roman"/>
          <w:szCs w:val="22"/>
        </w:rPr>
      </w:pPr>
      <w:r w:rsidRPr="000F39B6">
        <w:rPr>
          <w:rFonts w:ascii="Times New Roman" w:hAnsi="Times New Roman"/>
          <w:szCs w:val="22"/>
        </w:rPr>
        <w:tab/>
      </w:r>
      <w:r w:rsidR="007B6EA2" w:rsidRPr="000F39B6">
        <w:rPr>
          <w:rFonts w:ascii="Times New Roman" w:hAnsi="Times New Roman"/>
          <w:szCs w:val="22"/>
        </w:rPr>
        <w:t xml:space="preserve">2)  </w:t>
      </w:r>
      <w:r w:rsidR="006756CB" w:rsidRPr="000F39B6">
        <w:rPr>
          <w:rFonts w:ascii="Times New Roman" w:hAnsi="Times New Roman"/>
          <w:szCs w:val="22"/>
        </w:rPr>
        <w:t>Vice President of Academic Affairs</w:t>
      </w:r>
      <w:r w:rsidR="007B6EA2" w:rsidRPr="000F39B6">
        <w:rPr>
          <w:rFonts w:ascii="Times New Roman" w:hAnsi="Times New Roman"/>
          <w:szCs w:val="22"/>
        </w:rPr>
        <w:t xml:space="preserve"> (formerly </w:t>
      </w:r>
      <w:r w:rsidR="00605C7C">
        <w:rPr>
          <w:rFonts w:ascii="Times New Roman" w:hAnsi="Times New Roman"/>
          <w:szCs w:val="22"/>
        </w:rPr>
        <w:t>agenda item III A. 3</w:t>
      </w:r>
      <w:r w:rsidR="007B6EA2" w:rsidRPr="000F39B6">
        <w:rPr>
          <w:rFonts w:ascii="Times New Roman" w:hAnsi="Times New Roman"/>
          <w:szCs w:val="22"/>
        </w:rPr>
        <w:t>)</w:t>
      </w:r>
    </w:p>
    <w:p w:rsidR="001F4F05" w:rsidRPr="000F39B6" w:rsidRDefault="00712FDC" w:rsidP="00563800">
      <w:pPr>
        <w:ind w:left="1080"/>
        <w:jc w:val="both"/>
        <w:rPr>
          <w:rFonts w:ascii="Times New Roman" w:hAnsi="Times New Roman"/>
          <w:szCs w:val="22"/>
        </w:rPr>
      </w:pPr>
      <w:r w:rsidRPr="000F39B6">
        <w:rPr>
          <w:rFonts w:ascii="Times New Roman" w:hAnsi="Times New Roman"/>
          <w:szCs w:val="22"/>
        </w:rPr>
        <w:t>D. Pescarmona provided an update on the continuing work for the Institutional Self-Evaluation Report (ISER)</w:t>
      </w:r>
      <w:r w:rsidR="00AE7FEA" w:rsidRPr="000F39B6">
        <w:rPr>
          <w:rFonts w:ascii="Times New Roman" w:hAnsi="Times New Roman"/>
          <w:szCs w:val="22"/>
        </w:rPr>
        <w:t xml:space="preserve"> for accreditation.  </w:t>
      </w:r>
      <w:r w:rsidR="00CD6AEB" w:rsidRPr="000F39B6">
        <w:rPr>
          <w:rFonts w:ascii="Times New Roman" w:hAnsi="Times New Roman"/>
          <w:szCs w:val="22"/>
        </w:rPr>
        <w:t xml:space="preserve">She will be reaching out to specific </w:t>
      </w:r>
      <w:r w:rsidR="009D105E" w:rsidRPr="000F39B6">
        <w:rPr>
          <w:rFonts w:ascii="Times New Roman" w:hAnsi="Times New Roman"/>
          <w:szCs w:val="22"/>
        </w:rPr>
        <w:t>staff members</w:t>
      </w:r>
      <w:r w:rsidR="00CD6AEB" w:rsidRPr="000F39B6">
        <w:rPr>
          <w:rFonts w:ascii="Times New Roman" w:hAnsi="Times New Roman"/>
          <w:szCs w:val="22"/>
        </w:rPr>
        <w:t xml:space="preserve"> with key interest areas to </w:t>
      </w:r>
      <w:r w:rsidR="00CD6AEB" w:rsidRPr="000F39B6">
        <w:rPr>
          <w:rFonts w:ascii="Times New Roman" w:hAnsi="Times New Roman"/>
          <w:szCs w:val="22"/>
        </w:rPr>
        <w:lastRenderedPageBreak/>
        <w:t xml:space="preserve">ensure accuracy in the ISER.  </w:t>
      </w:r>
      <w:r w:rsidRPr="000F39B6">
        <w:rPr>
          <w:rFonts w:ascii="Times New Roman" w:hAnsi="Times New Roman"/>
          <w:szCs w:val="22"/>
        </w:rPr>
        <w:t>Efforts and conversations are</w:t>
      </w:r>
      <w:r w:rsidR="00CD6AEB" w:rsidRPr="000F39B6">
        <w:rPr>
          <w:rFonts w:ascii="Times New Roman" w:hAnsi="Times New Roman"/>
          <w:szCs w:val="22"/>
        </w:rPr>
        <w:t xml:space="preserve"> also</w:t>
      </w:r>
      <w:r w:rsidRPr="000F39B6">
        <w:rPr>
          <w:rFonts w:ascii="Times New Roman" w:hAnsi="Times New Roman"/>
          <w:szCs w:val="22"/>
        </w:rPr>
        <w:t xml:space="preserve"> underway regarding how to bring Gavilan in compliance with SB-1359.  This bill requests </w:t>
      </w:r>
      <w:r w:rsidR="00CD6AEB" w:rsidRPr="000F39B6">
        <w:rPr>
          <w:rFonts w:ascii="Times New Roman" w:hAnsi="Times New Roman"/>
          <w:szCs w:val="22"/>
        </w:rPr>
        <w:t xml:space="preserve">that </w:t>
      </w:r>
      <w:r w:rsidRPr="000F39B6">
        <w:rPr>
          <w:rFonts w:ascii="Times New Roman" w:hAnsi="Times New Roman"/>
          <w:szCs w:val="22"/>
        </w:rPr>
        <w:t xml:space="preserve">institutions </w:t>
      </w:r>
      <w:r w:rsidR="00CD6AEB" w:rsidRPr="000F39B6">
        <w:rPr>
          <w:rFonts w:ascii="Times New Roman" w:hAnsi="Times New Roman"/>
          <w:szCs w:val="22"/>
        </w:rPr>
        <w:t>provide information for free online textbooks, or Open Educational Resources (OER), in the course schedule.   Colleges have been asked to be</w:t>
      </w:r>
      <w:r w:rsidR="00AE7FEA" w:rsidRPr="000F39B6">
        <w:rPr>
          <w:rFonts w:ascii="Times New Roman" w:hAnsi="Times New Roman"/>
          <w:szCs w:val="22"/>
        </w:rPr>
        <w:t xml:space="preserve"> compliant by Jan</w:t>
      </w:r>
      <w:r w:rsidR="00CD6AEB" w:rsidRPr="000F39B6">
        <w:rPr>
          <w:rFonts w:ascii="Times New Roman" w:hAnsi="Times New Roman"/>
          <w:szCs w:val="22"/>
        </w:rPr>
        <w:t>uary 1,</w:t>
      </w:r>
      <w:r w:rsidR="00AE7FEA" w:rsidRPr="000F39B6">
        <w:rPr>
          <w:rFonts w:ascii="Times New Roman" w:hAnsi="Times New Roman"/>
          <w:szCs w:val="22"/>
        </w:rPr>
        <w:t xml:space="preserve"> 2018</w:t>
      </w:r>
      <w:r w:rsidR="008B5298" w:rsidRPr="000F39B6">
        <w:rPr>
          <w:rFonts w:ascii="Times New Roman" w:hAnsi="Times New Roman"/>
          <w:szCs w:val="22"/>
        </w:rPr>
        <w:t xml:space="preserve"> and Gavilan is not at this time</w:t>
      </w:r>
      <w:r w:rsidR="00AE7FEA" w:rsidRPr="000F39B6">
        <w:rPr>
          <w:rFonts w:ascii="Times New Roman" w:hAnsi="Times New Roman"/>
          <w:szCs w:val="22"/>
        </w:rPr>
        <w:t xml:space="preserve">.  </w:t>
      </w:r>
      <w:r w:rsidR="008B5298" w:rsidRPr="000F39B6">
        <w:rPr>
          <w:rFonts w:ascii="Times New Roman" w:hAnsi="Times New Roman"/>
          <w:szCs w:val="22"/>
        </w:rPr>
        <w:t xml:space="preserve">Students should be able to search </w:t>
      </w:r>
      <w:r w:rsidR="007B6EA2" w:rsidRPr="000F39B6">
        <w:rPr>
          <w:rFonts w:ascii="Times New Roman" w:hAnsi="Times New Roman"/>
          <w:szCs w:val="22"/>
        </w:rPr>
        <w:t xml:space="preserve">banner for scheduled </w:t>
      </w:r>
      <w:r w:rsidR="008B5298" w:rsidRPr="000F39B6">
        <w:rPr>
          <w:rFonts w:ascii="Times New Roman" w:hAnsi="Times New Roman"/>
          <w:szCs w:val="22"/>
        </w:rPr>
        <w:t>classes</w:t>
      </w:r>
      <w:r w:rsidR="007B6EA2" w:rsidRPr="000F39B6">
        <w:rPr>
          <w:rFonts w:ascii="Times New Roman" w:hAnsi="Times New Roman"/>
          <w:szCs w:val="22"/>
        </w:rPr>
        <w:t xml:space="preserve"> with free OER.  </w:t>
      </w:r>
      <w:r w:rsidR="00AE7FEA" w:rsidRPr="000F39B6">
        <w:rPr>
          <w:rFonts w:ascii="Times New Roman" w:hAnsi="Times New Roman"/>
          <w:szCs w:val="22"/>
        </w:rPr>
        <w:t>P</w:t>
      </w:r>
      <w:r w:rsidR="00CD6AEB" w:rsidRPr="000F39B6">
        <w:rPr>
          <w:rFonts w:ascii="Times New Roman" w:hAnsi="Times New Roman"/>
          <w:szCs w:val="22"/>
        </w:rPr>
        <w:t>. Howell will be a point per</w:t>
      </w:r>
      <w:r w:rsidR="00AE7FEA" w:rsidRPr="000F39B6">
        <w:rPr>
          <w:rFonts w:ascii="Times New Roman" w:hAnsi="Times New Roman"/>
          <w:szCs w:val="22"/>
        </w:rPr>
        <w:t xml:space="preserve">son for </w:t>
      </w:r>
      <w:r w:rsidR="009D105E" w:rsidRPr="000F39B6">
        <w:rPr>
          <w:rFonts w:ascii="Times New Roman" w:hAnsi="Times New Roman"/>
          <w:szCs w:val="22"/>
        </w:rPr>
        <w:t xml:space="preserve">the </w:t>
      </w:r>
      <w:r w:rsidR="00AE7FEA" w:rsidRPr="000F39B6">
        <w:rPr>
          <w:rFonts w:ascii="Times New Roman" w:hAnsi="Times New Roman"/>
          <w:szCs w:val="22"/>
        </w:rPr>
        <w:t xml:space="preserve">OER.  </w:t>
      </w:r>
      <w:r w:rsidR="009D105E" w:rsidRPr="000F39B6">
        <w:rPr>
          <w:rFonts w:ascii="Times New Roman" w:hAnsi="Times New Roman"/>
          <w:szCs w:val="22"/>
        </w:rPr>
        <w:t xml:space="preserve">Faculty needs to start gathering and providing information if they are using a free online textbook to ensure that this information is provided online.  </w:t>
      </w:r>
      <w:r w:rsidR="00AE7FEA" w:rsidRPr="000F39B6">
        <w:rPr>
          <w:rFonts w:ascii="Times New Roman" w:hAnsi="Times New Roman"/>
          <w:szCs w:val="22"/>
        </w:rPr>
        <w:t xml:space="preserve"> </w:t>
      </w:r>
      <w:r w:rsidR="008E230D" w:rsidRPr="000F39B6">
        <w:rPr>
          <w:rFonts w:ascii="Times New Roman" w:hAnsi="Times New Roman"/>
          <w:szCs w:val="22"/>
        </w:rPr>
        <w:t xml:space="preserve">D. Pescarmona will review the language of SB-1359 to determine whether this also includes </w:t>
      </w:r>
      <w:r w:rsidR="00EA57EF" w:rsidRPr="000F39B6">
        <w:rPr>
          <w:rFonts w:ascii="Times New Roman" w:hAnsi="Times New Roman"/>
          <w:szCs w:val="22"/>
        </w:rPr>
        <w:t xml:space="preserve">free </w:t>
      </w:r>
      <w:r w:rsidR="008E230D" w:rsidRPr="000F39B6">
        <w:rPr>
          <w:rFonts w:ascii="Times New Roman" w:hAnsi="Times New Roman"/>
          <w:szCs w:val="22"/>
        </w:rPr>
        <w:t>physical textbooks.</w:t>
      </w:r>
    </w:p>
    <w:p w:rsidR="00EA57EF" w:rsidRPr="000F39B6" w:rsidRDefault="00EA57EF" w:rsidP="00563800">
      <w:pPr>
        <w:ind w:left="1080"/>
        <w:jc w:val="both"/>
        <w:rPr>
          <w:rFonts w:ascii="Times New Roman" w:hAnsi="Times New Roman"/>
          <w:szCs w:val="22"/>
        </w:rPr>
      </w:pPr>
    </w:p>
    <w:p w:rsidR="00EA57EF" w:rsidRPr="000F39B6" w:rsidRDefault="00EA57EF" w:rsidP="00563800">
      <w:pPr>
        <w:ind w:left="810"/>
        <w:jc w:val="both"/>
        <w:rPr>
          <w:rFonts w:ascii="Times New Roman" w:hAnsi="Times New Roman"/>
          <w:szCs w:val="22"/>
        </w:rPr>
      </w:pPr>
      <w:r w:rsidRPr="000F39B6">
        <w:rPr>
          <w:rFonts w:ascii="Times New Roman" w:hAnsi="Times New Roman"/>
          <w:szCs w:val="22"/>
        </w:rPr>
        <w:t xml:space="preserve">3)  Vice President of Student Services (formerly </w:t>
      </w:r>
      <w:r w:rsidR="00605C7C">
        <w:rPr>
          <w:rFonts w:ascii="Times New Roman" w:hAnsi="Times New Roman"/>
          <w:szCs w:val="22"/>
        </w:rPr>
        <w:t>agenda item III A. 4)</w:t>
      </w:r>
    </w:p>
    <w:p w:rsidR="00EA57EF" w:rsidRPr="000F39B6" w:rsidRDefault="00EA57EF" w:rsidP="00563800">
      <w:pPr>
        <w:ind w:left="1080"/>
        <w:jc w:val="both"/>
        <w:rPr>
          <w:rFonts w:ascii="Times New Roman" w:hAnsi="Times New Roman"/>
          <w:szCs w:val="22"/>
        </w:rPr>
      </w:pPr>
      <w:r w:rsidRPr="000F39B6">
        <w:rPr>
          <w:rFonts w:ascii="Times New Roman" w:hAnsi="Times New Roman"/>
          <w:szCs w:val="22"/>
        </w:rPr>
        <w:t>Gavilan will be holding its 25</w:t>
      </w:r>
      <w:r w:rsidRPr="000F39B6">
        <w:rPr>
          <w:rFonts w:ascii="Times New Roman" w:hAnsi="Times New Roman"/>
          <w:szCs w:val="22"/>
          <w:vertAlign w:val="superscript"/>
        </w:rPr>
        <w:t>th</w:t>
      </w:r>
      <w:r w:rsidRPr="000F39B6">
        <w:rPr>
          <w:rFonts w:ascii="Times New Roman" w:hAnsi="Times New Roman"/>
          <w:szCs w:val="22"/>
        </w:rPr>
        <w:t xml:space="preserve"> annual Health Fair on October 3.   Alice Dufresne-Reyes will also be attending but will not be leading this event due to her retirement.  </w:t>
      </w:r>
      <w:r w:rsidR="00563800" w:rsidRPr="000F39B6">
        <w:rPr>
          <w:rFonts w:ascii="Times New Roman" w:hAnsi="Times New Roman"/>
          <w:szCs w:val="22"/>
        </w:rPr>
        <w:t>K. Moberg encourage</w:t>
      </w:r>
      <w:r w:rsidR="00563800">
        <w:rPr>
          <w:rFonts w:ascii="Times New Roman" w:hAnsi="Times New Roman"/>
          <w:szCs w:val="22"/>
        </w:rPr>
        <w:t>d</w:t>
      </w:r>
      <w:r w:rsidR="00563800" w:rsidRPr="000F39B6">
        <w:rPr>
          <w:rFonts w:ascii="Times New Roman" w:hAnsi="Times New Roman"/>
          <w:szCs w:val="22"/>
        </w:rPr>
        <w:t xml:space="preserve"> members to visit the event.</w:t>
      </w:r>
    </w:p>
    <w:p w:rsidR="007F47B2" w:rsidRPr="000F39B6" w:rsidRDefault="007F47B2" w:rsidP="00563800">
      <w:pPr>
        <w:ind w:left="1080"/>
        <w:jc w:val="both"/>
        <w:rPr>
          <w:rFonts w:ascii="Times New Roman" w:hAnsi="Times New Roman"/>
          <w:szCs w:val="22"/>
        </w:rPr>
      </w:pPr>
    </w:p>
    <w:p w:rsidR="007F47B2" w:rsidRPr="000F39B6" w:rsidRDefault="007F47B2" w:rsidP="00563800">
      <w:pPr>
        <w:ind w:left="810"/>
        <w:jc w:val="both"/>
        <w:rPr>
          <w:rFonts w:ascii="Times New Roman" w:hAnsi="Times New Roman"/>
          <w:szCs w:val="22"/>
        </w:rPr>
      </w:pPr>
      <w:r w:rsidRPr="000F39B6">
        <w:rPr>
          <w:rFonts w:ascii="Times New Roman" w:hAnsi="Times New Roman"/>
          <w:szCs w:val="22"/>
        </w:rPr>
        <w:t xml:space="preserve">4)  Senators (formerly </w:t>
      </w:r>
      <w:r w:rsidR="00605C7C">
        <w:rPr>
          <w:rFonts w:ascii="Times New Roman" w:hAnsi="Times New Roman"/>
          <w:szCs w:val="22"/>
        </w:rPr>
        <w:t>agenda item III A. 5)</w:t>
      </w:r>
    </w:p>
    <w:p w:rsidR="00C70A26" w:rsidRDefault="007F47B2" w:rsidP="00563800">
      <w:pPr>
        <w:ind w:left="1080"/>
        <w:jc w:val="both"/>
        <w:rPr>
          <w:rFonts w:ascii="Times New Roman" w:hAnsi="Times New Roman"/>
          <w:szCs w:val="22"/>
        </w:rPr>
      </w:pPr>
      <w:r w:rsidRPr="000F39B6">
        <w:rPr>
          <w:rFonts w:ascii="Times New Roman" w:hAnsi="Times New Roman"/>
          <w:szCs w:val="22"/>
        </w:rPr>
        <w:t>J</w:t>
      </w:r>
      <w:r w:rsidR="009D7F57" w:rsidRPr="000F39B6">
        <w:rPr>
          <w:rFonts w:ascii="Times New Roman" w:hAnsi="Times New Roman"/>
          <w:szCs w:val="22"/>
        </w:rPr>
        <w:t>. Hooper informed the committee that the English department is working</w:t>
      </w:r>
      <w:r w:rsidRPr="000F39B6">
        <w:rPr>
          <w:rFonts w:ascii="Times New Roman" w:hAnsi="Times New Roman"/>
          <w:szCs w:val="22"/>
        </w:rPr>
        <w:t xml:space="preserve"> on informed self</w:t>
      </w:r>
      <w:r w:rsidR="009D7F57" w:rsidRPr="000F39B6">
        <w:rPr>
          <w:rFonts w:ascii="Times New Roman" w:hAnsi="Times New Roman"/>
          <w:szCs w:val="22"/>
        </w:rPr>
        <w:t>-placement.  They have also put a team together to work on the standards for the ISER.  J. Hooper is also working on putting a flier together for a guest speaker from Silicon Valley De-Bug on October 18, 2018 at 11:30 am located in the quiet study room of the library at Gavilan College.  Silicon Valley De-Bug is an organization that is very involved in criminal justice advo</w:t>
      </w:r>
      <w:r w:rsidR="000F39B6">
        <w:rPr>
          <w:rFonts w:ascii="Times New Roman" w:hAnsi="Times New Roman"/>
          <w:szCs w:val="22"/>
        </w:rPr>
        <w:t xml:space="preserve">cacy and reform in California.  </w:t>
      </w:r>
    </w:p>
    <w:p w:rsidR="00C70A26" w:rsidRDefault="00C70A26" w:rsidP="00563800">
      <w:pPr>
        <w:ind w:left="1080"/>
        <w:jc w:val="both"/>
        <w:rPr>
          <w:rFonts w:ascii="Times New Roman" w:hAnsi="Times New Roman"/>
          <w:szCs w:val="22"/>
        </w:rPr>
      </w:pPr>
    </w:p>
    <w:p w:rsidR="000F39B6" w:rsidRDefault="000F39B6" w:rsidP="00563800">
      <w:pPr>
        <w:ind w:left="1080"/>
        <w:jc w:val="both"/>
        <w:rPr>
          <w:rFonts w:ascii="Times New Roman" w:hAnsi="Times New Roman"/>
          <w:szCs w:val="22"/>
        </w:rPr>
      </w:pPr>
      <w:r>
        <w:rPr>
          <w:rFonts w:ascii="Times New Roman" w:hAnsi="Times New Roman"/>
          <w:szCs w:val="22"/>
        </w:rPr>
        <w:t xml:space="preserve">Next, J. Hooper discussed the role of the Academic Senate and emphasized the importance of having conversations and a voice at Academic Senate meetings so issues can be addressed.  She stated that there is a lot of pressure for important initiatives that are coming at faculty and staff fast and furious.  Finally, she mentioned that Academic Senate used to conduct closed door retreats to encourage communication </w:t>
      </w:r>
      <w:r w:rsidR="00C70A26">
        <w:rPr>
          <w:rFonts w:ascii="Times New Roman" w:hAnsi="Times New Roman"/>
          <w:szCs w:val="22"/>
        </w:rPr>
        <w:t xml:space="preserve">in </w:t>
      </w:r>
      <w:r>
        <w:rPr>
          <w:rFonts w:ascii="Times New Roman" w:hAnsi="Times New Roman"/>
          <w:szCs w:val="22"/>
        </w:rPr>
        <w:t>the Senate</w:t>
      </w:r>
      <w:r w:rsidR="00C70A26">
        <w:rPr>
          <w:rFonts w:ascii="Times New Roman" w:hAnsi="Times New Roman"/>
          <w:szCs w:val="22"/>
        </w:rPr>
        <w:t>.  A brief discussion took place about possibly</w:t>
      </w:r>
      <w:r>
        <w:rPr>
          <w:rFonts w:ascii="Times New Roman" w:hAnsi="Times New Roman"/>
          <w:szCs w:val="22"/>
        </w:rPr>
        <w:t xml:space="preserve"> doing that again in the future.</w:t>
      </w:r>
    </w:p>
    <w:p w:rsidR="00C70A26" w:rsidRDefault="00C70A26" w:rsidP="00563800">
      <w:pPr>
        <w:ind w:left="1080"/>
        <w:jc w:val="both"/>
        <w:rPr>
          <w:rFonts w:ascii="Times New Roman" w:hAnsi="Times New Roman"/>
          <w:szCs w:val="22"/>
        </w:rPr>
      </w:pPr>
    </w:p>
    <w:p w:rsidR="00C70A26" w:rsidRDefault="00C70A26" w:rsidP="00563800">
      <w:pPr>
        <w:ind w:left="1080"/>
        <w:jc w:val="both"/>
        <w:rPr>
          <w:rFonts w:ascii="Times New Roman" w:hAnsi="Times New Roman"/>
          <w:szCs w:val="22"/>
        </w:rPr>
      </w:pPr>
      <w:r>
        <w:rPr>
          <w:rFonts w:ascii="Times New Roman" w:hAnsi="Times New Roman"/>
          <w:szCs w:val="22"/>
        </w:rPr>
        <w:t>A. Delunas stated that the institution is still putting together a communications team for the Guided Pathways Taskforce and asked that people contact him if interested.</w:t>
      </w:r>
    </w:p>
    <w:p w:rsidR="007B6E13" w:rsidRDefault="007B6E13" w:rsidP="00563800">
      <w:pPr>
        <w:ind w:left="1080"/>
        <w:jc w:val="both"/>
        <w:rPr>
          <w:rFonts w:ascii="Times New Roman" w:hAnsi="Times New Roman"/>
          <w:szCs w:val="22"/>
        </w:rPr>
      </w:pPr>
    </w:p>
    <w:p w:rsidR="007B6E13" w:rsidRPr="000F39B6" w:rsidRDefault="007B6E13" w:rsidP="00563800">
      <w:pPr>
        <w:ind w:left="810"/>
        <w:jc w:val="both"/>
        <w:rPr>
          <w:rFonts w:ascii="Times New Roman" w:hAnsi="Times New Roman"/>
          <w:szCs w:val="22"/>
        </w:rPr>
      </w:pPr>
      <w:r>
        <w:rPr>
          <w:rFonts w:ascii="Times New Roman" w:hAnsi="Times New Roman"/>
          <w:szCs w:val="22"/>
        </w:rPr>
        <w:t xml:space="preserve">5)  </w:t>
      </w:r>
      <w:r w:rsidRPr="000F39B6">
        <w:rPr>
          <w:rFonts w:ascii="Times New Roman" w:hAnsi="Times New Roman"/>
          <w:szCs w:val="22"/>
        </w:rPr>
        <w:t>Senate President</w:t>
      </w:r>
      <w:r w:rsidR="00605C7C">
        <w:rPr>
          <w:rFonts w:ascii="Times New Roman" w:hAnsi="Times New Roman"/>
          <w:szCs w:val="22"/>
        </w:rPr>
        <w:t xml:space="preserve"> (formerly agenda item III A. 6)</w:t>
      </w:r>
    </w:p>
    <w:p w:rsidR="00B504C5" w:rsidRDefault="007B6E13" w:rsidP="00563800">
      <w:pPr>
        <w:ind w:left="1080"/>
        <w:jc w:val="both"/>
        <w:rPr>
          <w:rFonts w:ascii="Times New Roman" w:hAnsi="Times New Roman"/>
          <w:szCs w:val="22"/>
        </w:rPr>
      </w:pPr>
      <w:r w:rsidRPr="000F39B6">
        <w:rPr>
          <w:rFonts w:ascii="Times New Roman" w:hAnsi="Times New Roman"/>
          <w:szCs w:val="22"/>
        </w:rPr>
        <w:t>N</w:t>
      </w:r>
      <w:r>
        <w:rPr>
          <w:rFonts w:ascii="Times New Roman" w:hAnsi="Times New Roman"/>
          <w:szCs w:val="22"/>
        </w:rPr>
        <w:t xml:space="preserve">. Dequin commented on the information that the statewide Academic Senate has been distributing.  She will continue to forward the information to ensure that people remain informed.  She will also be sending L. Halper, the Faculty Professional Learning Liaison, professional development </w:t>
      </w:r>
      <w:r w:rsidR="00B504C5">
        <w:rPr>
          <w:rFonts w:ascii="Times New Roman" w:hAnsi="Times New Roman"/>
          <w:szCs w:val="22"/>
        </w:rPr>
        <w:t>information as it</w:t>
      </w:r>
      <w:r>
        <w:rPr>
          <w:rFonts w:ascii="Times New Roman" w:hAnsi="Times New Roman"/>
          <w:szCs w:val="22"/>
        </w:rPr>
        <w:t xml:space="preserve"> </w:t>
      </w:r>
      <w:r w:rsidR="00563800">
        <w:rPr>
          <w:rFonts w:ascii="Times New Roman" w:hAnsi="Times New Roman"/>
          <w:szCs w:val="22"/>
        </w:rPr>
        <w:t>comes</w:t>
      </w:r>
      <w:r>
        <w:rPr>
          <w:rFonts w:ascii="Times New Roman" w:hAnsi="Times New Roman"/>
          <w:szCs w:val="22"/>
        </w:rPr>
        <w:t xml:space="preserve"> up</w:t>
      </w:r>
      <w:r w:rsidR="00B504C5">
        <w:rPr>
          <w:rFonts w:ascii="Times New Roman" w:hAnsi="Times New Roman"/>
          <w:szCs w:val="22"/>
        </w:rPr>
        <w:t>.</w:t>
      </w:r>
    </w:p>
    <w:p w:rsidR="00B504C5" w:rsidRDefault="00B504C5" w:rsidP="00563800">
      <w:pPr>
        <w:ind w:left="1080"/>
        <w:jc w:val="both"/>
        <w:rPr>
          <w:rFonts w:ascii="Times New Roman" w:hAnsi="Times New Roman"/>
          <w:szCs w:val="22"/>
        </w:rPr>
      </w:pPr>
    </w:p>
    <w:p w:rsidR="00B9688A" w:rsidRDefault="00B504C5" w:rsidP="00563800">
      <w:pPr>
        <w:ind w:left="1080"/>
        <w:jc w:val="both"/>
        <w:rPr>
          <w:rFonts w:ascii="Times New Roman" w:hAnsi="Times New Roman"/>
          <w:szCs w:val="22"/>
        </w:rPr>
      </w:pPr>
      <w:r>
        <w:rPr>
          <w:rFonts w:ascii="Times New Roman" w:hAnsi="Times New Roman"/>
          <w:szCs w:val="22"/>
        </w:rPr>
        <w:t>N. Dequin also informed the committee that President’s Council had to postpone the October nomination</w:t>
      </w:r>
      <w:r w:rsidR="00317E77">
        <w:rPr>
          <w:rFonts w:ascii="Times New Roman" w:hAnsi="Times New Roman"/>
          <w:szCs w:val="22"/>
        </w:rPr>
        <w:t>s</w:t>
      </w:r>
      <w:r>
        <w:rPr>
          <w:rFonts w:ascii="Times New Roman" w:hAnsi="Times New Roman"/>
          <w:szCs w:val="22"/>
        </w:rPr>
        <w:t xml:space="preserve"> for employee of the month at the last meeting. </w:t>
      </w:r>
      <w:r w:rsidR="00317E77">
        <w:rPr>
          <w:rFonts w:ascii="Times New Roman" w:hAnsi="Times New Roman"/>
          <w:szCs w:val="22"/>
        </w:rPr>
        <w:t>She recommended changing Academic Senate’s process</w:t>
      </w:r>
      <w:r w:rsidR="00B9688A">
        <w:rPr>
          <w:rFonts w:ascii="Times New Roman" w:hAnsi="Times New Roman"/>
          <w:szCs w:val="22"/>
        </w:rPr>
        <w:t xml:space="preserve"> for nominations</w:t>
      </w:r>
      <w:r w:rsidR="00317E77">
        <w:rPr>
          <w:rFonts w:ascii="Times New Roman" w:hAnsi="Times New Roman"/>
          <w:szCs w:val="22"/>
        </w:rPr>
        <w:t xml:space="preserve"> moving forward.  </w:t>
      </w:r>
      <w:r w:rsidR="007B6E13" w:rsidRPr="000F39B6">
        <w:rPr>
          <w:rFonts w:ascii="Times New Roman" w:hAnsi="Times New Roman"/>
          <w:szCs w:val="22"/>
        </w:rPr>
        <w:t xml:space="preserve">  </w:t>
      </w:r>
      <w:r w:rsidR="00B9688A">
        <w:rPr>
          <w:rFonts w:ascii="Times New Roman" w:hAnsi="Times New Roman"/>
          <w:szCs w:val="22"/>
        </w:rPr>
        <w:t xml:space="preserve">In the past they have submitted nominations of faculty from the previous year and now she would like to submit nominations monthly based on current performances.  </w:t>
      </w:r>
      <w:r w:rsidR="001C08B9">
        <w:rPr>
          <w:rFonts w:ascii="Times New Roman" w:hAnsi="Times New Roman"/>
          <w:szCs w:val="22"/>
        </w:rPr>
        <w:t xml:space="preserve">Please let her know if you are interested in working on this item.  </w:t>
      </w:r>
      <w:r w:rsidR="00B9688A">
        <w:rPr>
          <w:rFonts w:ascii="Times New Roman" w:hAnsi="Times New Roman"/>
          <w:szCs w:val="22"/>
        </w:rPr>
        <w:t>She suggested the Senate nominate a currently employee of the month so she can bring it to President’s Council.  Each representative group gets a nomination at the President’s Council and the groups provide a write-up to HR on the accomplishments of the nominees.</w:t>
      </w:r>
      <w:r w:rsidR="001C08B9">
        <w:rPr>
          <w:rFonts w:ascii="Times New Roman" w:hAnsi="Times New Roman"/>
          <w:szCs w:val="22"/>
        </w:rPr>
        <w:t xml:space="preserve">  </w:t>
      </w:r>
    </w:p>
    <w:p w:rsidR="00A04A9E" w:rsidRDefault="00A04A9E" w:rsidP="00563800">
      <w:pPr>
        <w:ind w:left="1080"/>
        <w:jc w:val="both"/>
        <w:rPr>
          <w:rFonts w:ascii="Times New Roman" w:hAnsi="Times New Roman"/>
          <w:szCs w:val="22"/>
        </w:rPr>
      </w:pPr>
    </w:p>
    <w:p w:rsidR="00147C90" w:rsidRDefault="00B9688A" w:rsidP="00563800">
      <w:pPr>
        <w:ind w:left="1080"/>
        <w:jc w:val="both"/>
        <w:rPr>
          <w:rFonts w:ascii="Times New Roman" w:hAnsi="Times New Roman"/>
          <w:szCs w:val="22"/>
        </w:rPr>
      </w:pPr>
      <w:r>
        <w:rPr>
          <w:rFonts w:ascii="Times New Roman" w:hAnsi="Times New Roman"/>
          <w:szCs w:val="22"/>
        </w:rPr>
        <w:t xml:space="preserve">N. Dequin </w:t>
      </w:r>
      <w:r w:rsidR="00147C90">
        <w:rPr>
          <w:rFonts w:ascii="Times New Roman" w:hAnsi="Times New Roman"/>
          <w:szCs w:val="22"/>
        </w:rPr>
        <w:t xml:space="preserve">provided an overview from the </w:t>
      </w:r>
      <w:r w:rsidR="007B6E13" w:rsidRPr="000F39B6">
        <w:rPr>
          <w:rFonts w:ascii="Times New Roman" w:hAnsi="Times New Roman"/>
          <w:szCs w:val="22"/>
        </w:rPr>
        <w:t>Integrat</w:t>
      </w:r>
      <w:r w:rsidR="000D5163">
        <w:rPr>
          <w:rFonts w:ascii="Times New Roman" w:hAnsi="Times New Roman"/>
          <w:szCs w:val="22"/>
        </w:rPr>
        <w:t>ed</w:t>
      </w:r>
      <w:r w:rsidR="007B6E13" w:rsidRPr="000F39B6">
        <w:rPr>
          <w:rFonts w:ascii="Times New Roman" w:hAnsi="Times New Roman"/>
          <w:szCs w:val="22"/>
        </w:rPr>
        <w:t xml:space="preserve"> </w:t>
      </w:r>
      <w:r w:rsidR="00147C90">
        <w:rPr>
          <w:rFonts w:ascii="Times New Roman" w:hAnsi="Times New Roman"/>
          <w:szCs w:val="22"/>
        </w:rPr>
        <w:t>P</w:t>
      </w:r>
      <w:r w:rsidR="007B6E13" w:rsidRPr="000F39B6">
        <w:rPr>
          <w:rFonts w:ascii="Times New Roman" w:hAnsi="Times New Roman"/>
          <w:szCs w:val="22"/>
        </w:rPr>
        <w:t xml:space="preserve">lanning </w:t>
      </w:r>
      <w:r w:rsidR="00147C90">
        <w:rPr>
          <w:rFonts w:ascii="Times New Roman" w:hAnsi="Times New Roman"/>
          <w:szCs w:val="22"/>
        </w:rPr>
        <w:t>C</w:t>
      </w:r>
      <w:r w:rsidR="007B6E13" w:rsidRPr="000F39B6">
        <w:rPr>
          <w:rFonts w:ascii="Times New Roman" w:hAnsi="Times New Roman"/>
          <w:szCs w:val="22"/>
        </w:rPr>
        <w:t xml:space="preserve">ommittee </w:t>
      </w:r>
      <w:r w:rsidR="00147C90">
        <w:rPr>
          <w:rFonts w:ascii="Times New Roman" w:hAnsi="Times New Roman"/>
          <w:szCs w:val="22"/>
        </w:rPr>
        <w:t>meeting</w:t>
      </w:r>
      <w:r w:rsidR="0009088C">
        <w:rPr>
          <w:rFonts w:ascii="Times New Roman" w:hAnsi="Times New Roman"/>
          <w:szCs w:val="22"/>
        </w:rPr>
        <w:t xml:space="preserve"> last week.  Integrating processes and funding streams were discussed at the meeting.  </w:t>
      </w:r>
      <w:r w:rsidR="00147C90">
        <w:rPr>
          <w:rFonts w:ascii="Times New Roman" w:hAnsi="Times New Roman"/>
          <w:szCs w:val="22"/>
        </w:rPr>
        <w:t xml:space="preserve">There is a lot of uncertainty regarding recent changes in the industry.  Colleges are trying to figure out how to navigate through these changes.  She emphasized that this is the place to converse regarding academic and professional matters and to remember that everyone is here to serve the students.  </w:t>
      </w:r>
    </w:p>
    <w:p w:rsidR="00147C90" w:rsidRDefault="00147C90" w:rsidP="00563800">
      <w:pPr>
        <w:ind w:left="1080"/>
        <w:jc w:val="both"/>
        <w:rPr>
          <w:rFonts w:ascii="Times New Roman" w:hAnsi="Times New Roman"/>
          <w:szCs w:val="22"/>
        </w:rPr>
      </w:pPr>
    </w:p>
    <w:p w:rsidR="00147C90" w:rsidRPr="000F39B6" w:rsidRDefault="00147C90" w:rsidP="00563800">
      <w:pPr>
        <w:ind w:left="810"/>
        <w:jc w:val="both"/>
        <w:rPr>
          <w:rFonts w:ascii="Times New Roman" w:hAnsi="Times New Roman"/>
          <w:szCs w:val="22"/>
        </w:rPr>
      </w:pPr>
      <w:r>
        <w:rPr>
          <w:rFonts w:ascii="Times New Roman" w:hAnsi="Times New Roman"/>
          <w:szCs w:val="22"/>
        </w:rPr>
        <w:t xml:space="preserve">6)  </w:t>
      </w:r>
      <w:r w:rsidRPr="000F39B6">
        <w:rPr>
          <w:rFonts w:ascii="Times New Roman" w:hAnsi="Times New Roman"/>
          <w:szCs w:val="22"/>
        </w:rPr>
        <w:t>Senate VP of Academic Affairs</w:t>
      </w:r>
      <w:r w:rsidR="00605C7C">
        <w:rPr>
          <w:rFonts w:ascii="Times New Roman" w:hAnsi="Times New Roman"/>
          <w:szCs w:val="22"/>
        </w:rPr>
        <w:t xml:space="preserve"> (formerly agenda item III A. 7)</w:t>
      </w:r>
    </w:p>
    <w:p w:rsidR="00147C90" w:rsidRDefault="000D5163" w:rsidP="00563800">
      <w:pPr>
        <w:ind w:left="1080"/>
        <w:jc w:val="both"/>
        <w:rPr>
          <w:rFonts w:ascii="Times New Roman" w:hAnsi="Times New Roman"/>
          <w:szCs w:val="22"/>
        </w:rPr>
      </w:pPr>
      <w:r>
        <w:rPr>
          <w:rFonts w:ascii="Times New Roman" w:hAnsi="Times New Roman"/>
          <w:szCs w:val="22"/>
        </w:rPr>
        <w:t xml:space="preserve">M. Sanidad </w:t>
      </w:r>
      <w:r w:rsidR="00147C90" w:rsidRPr="000F39B6">
        <w:rPr>
          <w:rFonts w:ascii="Times New Roman" w:hAnsi="Times New Roman"/>
          <w:szCs w:val="22"/>
        </w:rPr>
        <w:t xml:space="preserve">met with </w:t>
      </w:r>
      <w:r>
        <w:rPr>
          <w:rFonts w:ascii="Times New Roman" w:hAnsi="Times New Roman"/>
          <w:szCs w:val="22"/>
        </w:rPr>
        <w:t xml:space="preserve">D. Pescarmona to discuss </w:t>
      </w:r>
      <w:r w:rsidR="0009088C">
        <w:rPr>
          <w:rFonts w:ascii="Times New Roman" w:hAnsi="Times New Roman"/>
          <w:szCs w:val="22"/>
        </w:rPr>
        <w:t xml:space="preserve">a number of items, including </w:t>
      </w:r>
      <w:r>
        <w:rPr>
          <w:rFonts w:ascii="Times New Roman" w:hAnsi="Times New Roman"/>
          <w:szCs w:val="22"/>
        </w:rPr>
        <w:t xml:space="preserve">the Efficiency Task Force.  There are currently 4 members on the committee and anyone can attend the meetings.  </w:t>
      </w:r>
      <w:r w:rsidR="00385907">
        <w:rPr>
          <w:rFonts w:ascii="Times New Roman" w:hAnsi="Times New Roman"/>
          <w:szCs w:val="22"/>
        </w:rPr>
        <w:t>C. Traver is</w:t>
      </w:r>
      <w:r>
        <w:rPr>
          <w:rFonts w:ascii="Times New Roman" w:hAnsi="Times New Roman"/>
          <w:szCs w:val="22"/>
        </w:rPr>
        <w:t xml:space="preserve"> </w:t>
      </w:r>
      <w:r>
        <w:rPr>
          <w:rFonts w:ascii="Times New Roman" w:hAnsi="Times New Roman"/>
          <w:szCs w:val="22"/>
        </w:rPr>
        <w:lastRenderedPageBreak/>
        <w:t>developing a c</w:t>
      </w:r>
      <w:r w:rsidR="00147C90" w:rsidRPr="000F39B6">
        <w:rPr>
          <w:rFonts w:ascii="Times New Roman" w:hAnsi="Times New Roman"/>
          <w:szCs w:val="22"/>
        </w:rPr>
        <w:t>lass cancellation intervention f</w:t>
      </w:r>
      <w:r>
        <w:rPr>
          <w:rFonts w:ascii="Times New Roman" w:hAnsi="Times New Roman"/>
          <w:szCs w:val="22"/>
        </w:rPr>
        <w:t>l</w:t>
      </w:r>
      <w:r w:rsidR="00147C90" w:rsidRPr="000F39B6">
        <w:rPr>
          <w:rFonts w:ascii="Times New Roman" w:hAnsi="Times New Roman"/>
          <w:szCs w:val="22"/>
        </w:rPr>
        <w:t xml:space="preserve">ow chart so when </w:t>
      </w:r>
      <w:r>
        <w:rPr>
          <w:rFonts w:ascii="Times New Roman" w:hAnsi="Times New Roman"/>
          <w:szCs w:val="22"/>
        </w:rPr>
        <w:t xml:space="preserve">a </w:t>
      </w:r>
      <w:r w:rsidR="00147C90" w:rsidRPr="000F39B6">
        <w:rPr>
          <w:rFonts w:ascii="Times New Roman" w:hAnsi="Times New Roman"/>
          <w:szCs w:val="22"/>
        </w:rPr>
        <w:t xml:space="preserve">class is cancelled a student will be advised of where they can go.  </w:t>
      </w:r>
      <w:r>
        <w:rPr>
          <w:rFonts w:ascii="Times New Roman" w:hAnsi="Times New Roman"/>
          <w:szCs w:val="22"/>
        </w:rPr>
        <w:t xml:space="preserve">Additionally, </w:t>
      </w:r>
      <w:r w:rsidR="00147C90" w:rsidRPr="000F39B6">
        <w:rPr>
          <w:rFonts w:ascii="Times New Roman" w:hAnsi="Times New Roman"/>
          <w:szCs w:val="22"/>
        </w:rPr>
        <w:t>G</w:t>
      </w:r>
      <w:r>
        <w:rPr>
          <w:rFonts w:ascii="Times New Roman" w:hAnsi="Times New Roman"/>
          <w:szCs w:val="22"/>
        </w:rPr>
        <w:t xml:space="preserve">uided Pathways work </w:t>
      </w:r>
      <w:r w:rsidR="00147C90" w:rsidRPr="000F39B6">
        <w:rPr>
          <w:rFonts w:ascii="Times New Roman" w:hAnsi="Times New Roman"/>
          <w:szCs w:val="22"/>
        </w:rPr>
        <w:t xml:space="preserve">will come to </w:t>
      </w:r>
      <w:r>
        <w:rPr>
          <w:rFonts w:ascii="Times New Roman" w:hAnsi="Times New Roman"/>
          <w:szCs w:val="22"/>
        </w:rPr>
        <w:t xml:space="preserve">the </w:t>
      </w:r>
      <w:r w:rsidR="00147C90" w:rsidRPr="000F39B6">
        <w:rPr>
          <w:rFonts w:ascii="Times New Roman" w:hAnsi="Times New Roman"/>
          <w:szCs w:val="22"/>
        </w:rPr>
        <w:t>forefront in</w:t>
      </w:r>
      <w:r>
        <w:rPr>
          <w:rFonts w:ascii="Times New Roman" w:hAnsi="Times New Roman"/>
          <w:szCs w:val="22"/>
        </w:rPr>
        <w:t xml:space="preserve"> the</w:t>
      </w:r>
      <w:r w:rsidR="00147C90" w:rsidRPr="000F39B6">
        <w:rPr>
          <w:rFonts w:ascii="Times New Roman" w:hAnsi="Times New Roman"/>
          <w:szCs w:val="22"/>
        </w:rPr>
        <w:t xml:space="preserve"> spring.  </w:t>
      </w:r>
      <w:r>
        <w:rPr>
          <w:rFonts w:ascii="Times New Roman" w:hAnsi="Times New Roman"/>
          <w:szCs w:val="22"/>
        </w:rPr>
        <w:t>They are getting the teams together now.</w:t>
      </w:r>
      <w:r w:rsidR="00147C90" w:rsidRPr="000F39B6">
        <w:rPr>
          <w:rFonts w:ascii="Times New Roman" w:hAnsi="Times New Roman"/>
          <w:szCs w:val="22"/>
        </w:rPr>
        <w:t xml:space="preserve">  SEAP</w:t>
      </w:r>
      <w:r w:rsidR="0009088C">
        <w:rPr>
          <w:rFonts w:ascii="Times New Roman" w:hAnsi="Times New Roman"/>
          <w:szCs w:val="22"/>
        </w:rPr>
        <w:t xml:space="preserve"> work also continues and a retreat is being planned.  They would like to g</w:t>
      </w:r>
      <w:r w:rsidR="00147C90" w:rsidRPr="000F39B6">
        <w:rPr>
          <w:rFonts w:ascii="Times New Roman" w:hAnsi="Times New Roman"/>
          <w:szCs w:val="22"/>
        </w:rPr>
        <w:t xml:space="preserve">et as many people on board as possible.  </w:t>
      </w:r>
      <w:r w:rsidR="0009088C">
        <w:rPr>
          <w:rFonts w:ascii="Times New Roman" w:hAnsi="Times New Roman"/>
          <w:szCs w:val="22"/>
        </w:rPr>
        <w:t>M. Sanidad a</w:t>
      </w:r>
      <w:r w:rsidR="00147C90" w:rsidRPr="000F39B6">
        <w:rPr>
          <w:rFonts w:ascii="Times New Roman" w:hAnsi="Times New Roman"/>
          <w:szCs w:val="22"/>
        </w:rPr>
        <w:t xml:space="preserve">ttended a preliminary meeting </w:t>
      </w:r>
      <w:r w:rsidR="00147C90" w:rsidRPr="00385907">
        <w:rPr>
          <w:rFonts w:ascii="Times New Roman" w:hAnsi="Times New Roman"/>
          <w:szCs w:val="22"/>
        </w:rPr>
        <w:t xml:space="preserve">to discuss a </w:t>
      </w:r>
      <w:r w:rsidR="00385907" w:rsidRPr="00385907">
        <w:rPr>
          <w:rFonts w:ascii="Times New Roman" w:hAnsi="Times New Roman"/>
          <w:szCs w:val="22"/>
        </w:rPr>
        <w:t>Title V grant</w:t>
      </w:r>
      <w:r w:rsidR="00385907">
        <w:rPr>
          <w:rFonts w:ascii="Times New Roman" w:hAnsi="Times New Roman"/>
          <w:b/>
          <w:szCs w:val="22"/>
        </w:rPr>
        <w:t>,</w:t>
      </w:r>
      <w:r w:rsidR="0009088C">
        <w:rPr>
          <w:rFonts w:ascii="Times New Roman" w:hAnsi="Times New Roman"/>
          <w:szCs w:val="22"/>
        </w:rPr>
        <w:t xml:space="preserve"> what it would look like and what Gavilan is hoping to achieve</w:t>
      </w:r>
      <w:r w:rsidR="00147C90" w:rsidRPr="000F39B6">
        <w:rPr>
          <w:rFonts w:ascii="Times New Roman" w:hAnsi="Times New Roman"/>
          <w:szCs w:val="22"/>
        </w:rPr>
        <w:t xml:space="preserve">.  </w:t>
      </w:r>
    </w:p>
    <w:p w:rsidR="00A855F3" w:rsidRDefault="00A855F3" w:rsidP="00563800">
      <w:pPr>
        <w:ind w:left="1080"/>
        <w:jc w:val="both"/>
        <w:rPr>
          <w:rFonts w:ascii="Times New Roman" w:hAnsi="Times New Roman"/>
          <w:szCs w:val="22"/>
        </w:rPr>
      </w:pPr>
    </w:p>
    <w:p w:rsidR="00A855F3" w:rsidRPr="000F39B6" w:rsidRDefault="00A855F3" w:rsidP="00563800">
      <w:pPr>
        <w:ind w:left="810"/>
        <w:jc w:val="both"/>
        <w:rPr>
          <w:rFonts w:ascii="Times New Roman" w:hAnsi="Times New Roman"/>
          <w:szCs w:val="22"/>
        </w:rPr>
      </w:pPr>
      <w:r>
        <w:rPr>
          <w:rFonts w:ascii="Times New Roman" w:hAnsi="Times New Roman"/>
          <w:szCs w:val="22"/>
        </w:rPr>
        <w:t xml:space="preserve">7)  </w:t>
      </w:r>
      <w:r w:rsidRPr="000F39B6">
        <w:rPr>
          <w:rFonts w:ascii="Times New Roman" w:hAnsi="Times New Roman"/>
          <w:szCs w:val="22"/>
        </w:rPr>
        <w:t>Senate VP of Student Services</w:t>
      </w:r>
      <w:r w:rsidR="00971F1E">
        <w:rPr>
          <w:rFonts w:ascii="Times New Roman" w:hAnsi="Times New Roman"/>
          <w:szCs w:val="22"/>
        </w:rPr>
        <w:t xml:space="preserve"> (formerly </w:t>
      </w:r>
      <w:r w:rsidR="00605C7C">
        <w:rPr>
          <w:rFonts w:ascii="Times New Roman" w:hAnsi="Times New Roman"/>
          <w:szCs w:val="22"/>
        </w:rPr>
        <w:t>agenda item III A. 8)</w:t>
      </w:r>
    </w:p>
    <w:p w:rsidR="00C40AE2" w:rsidRDefault="00A855F3" w:rsidP="00563800">
      <w:pPr>
        <w:ind w:left="1080"/>
        <w:jc w:val="both"/>
        <w:rPr>
          <w:rFonts w:ascii="Times New Roman" w:hAnsi="Times New Roman"/>
          <w:szCs w:val="22"/>
        </w:rPr>
      </w:pPr>
      <w:r w:rsidRPr="000F39B6">
        <w:rPr>
          <w:rFonts w:ascii="Times New Roman" w:hAnsi="Times New Roman"/>
          <w:szCs w:val="22"/>
        </w:rPr>
        <w:t>B</w:t>
      </w:r>
      <w:r>
        <w:rPr>
          <w:rFonts w:ascii="Times New Roman" w:hAnsi="Times New Roman"/>
          <w:szCs w:val="22"/>
        </w:rPr>
        <w:t xml:space="preserve">. Arteaga and a few others </w:t>
      </w:r>
      <w:r w:rsidRPr="000F39B6">
        <w:rPr>
          <w:rFonts w:ascii="Times New Roman" w:hAnsi="Times New Roman"/>
          <w:szCs w:val="22"/>
        </w:rPr>
        <w:t xml:space="preserve">met </w:t>
      </w:r>
      <w:r>
        <w:rPr>
          <w:rFonts w:ascii="Times New Roman" w:hAnsi="Times New Roman"/>
          <w:szCs w:val="22"/>
        </w:rPr>
        <w:t>to review and update</w:t>
      </w:r>
      <w:r w:rsidRPr="000F39B6">
        <w:rPr>
          <w:rFonts w:ascii="Times New Roman" w:hAnsi="Times New Roman"/>
          <w:szCs w:val="22"/>
        </w:rPr>
        <w:t xml:space="preserve"> the mission statement</w:t>
      </w:r>
      <w:r>
        <w:rPr>
          <w:rFonts w:ascii="Times New Roman" w:hAnsi="Times New Roman"/>
          <w:szCs w:val="22"/>
        </w:rPr>
        <w:t xml:space="preserve"> which was sent</w:t>
      </w:r>
      <w:r w:rsidRPr="000F39B6">
        <w:rPr>
          <w:rFonts w:ascii="Times New Roman" w:hAnsi="Times New Roman"/>
          <w:szCs w:val="22"/>
        </w:rPr>
        <w:t xml:space="preserve"> to N</w:t>
      </w:r>
      <w:r>
        <w:rPr>
          <w:rFonts w:ascii="Times New Roman" w:hAnsi="Times New Roman"/>
          <w:szCs w:val="22"/>
        </w:rPr>
        <w:t xml:space="preserve">. Dequin </w:t>
      </w:r>
      <w:r w:rsidRPr="000F39B6">
        <w:rPr>
          <w:rFonts w:ascii="Times New Roman" w:hAnsi="Times New Roman"/>
          <w:szCs w:val="22"/>
        </w:rPr>
        <w:t xml:space="preserve">to share at </w:t>
      </w:r>
      <w:r>
        <w:rPr>
          <w:rFonts w:ascii="Times New Roman" w:hAnsi="Times New Roman"/>
          <w:szCs w:val="22"/>
        </w:rPr>
        <w:t>the Department C</w:t>
      </w:r>
      <w:r w:rsidRPr="000F39B6">
        <w:rPr>
          <w:rFonts w:ascii="Times New Roman" w:hAnsi="Times New Roman"/>
          <w:szCs w:val="22"/>
        </w:rPr>
        <w:t>hairs meeting</w:t>
      </w:r>
      <w:r>
        <w:rPr>
          <w:rFonts w:ascii="Times New Roman" w:hAnsi="Times New Roman"/>
          <w:szCs w:val="22"/>
        </w:rPr>
        <w:t xml:space="preserve"> yesterday</w:t>
      </w:r>
      <w:r w:rsidRPr="000F39B6">
        <w:rPr>
          <w:rFonts w:ascii="Times New Roman" w:hAnsi="Times New Roman"/>
          <w:szCs w:val="22"/>
        </w:rPr>
        <w:t xml:space="preserve">.  </w:t>
      </w:r>
      <w:r>
        <w:rPr>
          <w:rFonts w:ascii="Times New Roman" w:hAnsi="Times New Roman"/>
          <w:szCs w:val="22"/>
        </w:rPr>
        <w:t>Information and feedback w</w:t>
      </w:r>
      <w:r w:rsidR="00467C25">
        <w:rPr>
          <w:rFonts w:ascii="Times New Roman" w:hAnsi="Times New Roman"/>
          <w:szCs w:val="22"/>
        </w:rPr>
        <w:t>ill be shared with J. Bernstein-</w:t>
      </w:r>
      <w:r>
        <w:rPr>
          <w:rFonts w:ascii="Times New Roman" w:hAnsi="Times New Roman"/>
          <w:szCs w:val="22"/>
        </w:rPr>
        <w:t xml:space="preserve">Chargin.  </w:t>
      </w:r>
      <w:r w:rsidR="00467C25">
        <w:rPr>
          <w:rFonts w:ascii="Times New Roman" w:hAnsi="Times New Roman"/>
          <w:szCs w:val="22"/>
        </w:rPr>
        <w:t>B. Arteaga w</w:t>
      </w:r>
      <w:r w:rsidRPr="000F39B6">
        <w:rPr>
          <w:rFonts w:ascii="Times New Roman" w:hAnsi="Times New Roman"/>
          <w:szCs w:val="22"/>
        </w:rPr>
        <w:t>ill be working with R</w:t>
      </w:r>
      <w:r w:rsidR="00467C25">
        <w:rPr>
          <w:rFonts w:ascii="Times New Roman" w:hAnsi="Times New Roman"/>
          <w:szCs w:val="22"/>
        </w:rPr>
        <w:t>. Sharboneau in the meta-</w:t>
      </w:r>
      <w:r w:rsidRPr="000F39B6">
        <w:rPr>
          <w:rFonts w:ascii="Times New Roman" w:hAnsi="Times New Roman"/>
          <w:szCs w:val="22"/>
        </w:rPr>
        <w:t>majors group for G</w:t>
      </w:r>
      <w:r w:rsidR="00467C25">
        <w:rPr>
          <w:rFonts w:ascii="Times New Roman" w:hAnsi="Times New Roman"/>
          <w:szCs w:val="22"/>
        </w:rPr>
        <w:t xml:space="preserve">uided </w:t>
      </w:r>
      <w:r w:rsidRPr="000F39B6">
        <w:rPr>
          <w:rFonts w:ascii="Times New Roman" w:hAnsi="Times New Roman"/>
          <w:szCs w:val="22"/>
        </w:rPr>
        <w:t>P</w:t>
      </w:r>
      <w:r w:rsidR="00467C25">
        <w:rPr>
          <w:rFonts w:ascii="Times New Roman" w:hAnsi="Times New Roman"/>
          <w:szCs w:val="22"/>
        </w:rPr>
        <w:t xml:space="preserve">athways and the first meeting is scheduled for </w:t>
      </w:r>
      <w:r w:rsidRPr="000F39B6">
        <w:rPr>
          <w:rFonts w:ascii="Times New Roman" w:hAnsi="Times New Roman"/>
          <w:szCs w:val="22"/>
        </w:rPr>
        <w:t>October 16</w:t>
      </w:r>
      <w:r w:rsidR="00467C25">
        <w:rPr>
          <w:rFonts w:ascii="Times New Roman" w:hAnsi="Times New Roman"/>
          <w:szCs w:val="22"/>
        </w:rPr>
        <w:t>.  Each department will have a counseling liais</w:t>
      </w:r>
      <w:r w:rsidRPr="000F39B6">
        <w:rPr>
          <w:rFonts w:ascii="Times New Roman" w:hAnsi="Times New Roman"/>
          <w:szCs w:val="22"/>
        </w:rPr>
        <w:t xml:space="preserve">on to work through </w:t>
      </w:r>
      <w:r w:rsidR="00467C25">
        <w:rPr>
          <w:rFonts w:ascii="Times New Roman" w:hAnsi="Times New Roman"/>
          <w:szCs w:val="22"/>
        </w:rPr>
        <w:t xml:space="preserve">the </w:t>
      </w:r>
      <w:r w:rsidRPr="000F39B6">
        <w:rPr>
          <w:rFonts w:ascii="Times New Roman" w:hAnsi="Times New Roman"/>
          <w:szCs w:val="22"/>
        </w:rPr>
        <w:t>G</w:t>
      </w:r>
      <w:r w:rsidR="00467C25">
        <w:rPr>
          <w:rFonts w:ascii="Times New Roman" w:hAnsi="Times New Roman"/>
          <w:szCs w:val="22"/>
        </w:rPr>
        <w:t xml:space="preserve">uided </w:t>
      </w:r>
      <w:r w:rsidRPr="000F39B6">
        <w:rPr>
          <w:rFonts w:ascii="Times New Roman" w:hAnsi="Times New Roman"/>
          <w:szCs w:val="22"/>
        </w:rPr>
        <w:t>P</w:t>
      </w:r>
      <w:r w:rsidR="00467C25">
        <w:rPr>
          <w:rFonts w:ascii="Times New Roman" w:hAnsi="Times New Roman"/>
          <w:szCs w:val="22"/>
        </w:rPr>
        <w:t>athways</w:t>
      </w:r>
      <w:r w:rsidRPr="000F39B6">
        <w:rPr>
          <w:rFonts w:ascii="Times New Roman" w:hAnsi="Times New Roman"/>
          <w:szCs w:val="22"/>
        </w:rPr>
        <w:t xml:space="preserve"> model.  </w:t>
      </w:r>
    </w:p>
    <w:p w:rsidR="00C40AE2" w:rsidRDefault="00C40AE2" w:rsidP="00563800">
      <w:pPr>
        <w:ind w:left="1080"/>
        <w:jc w:val="both"/>
        <w:rPr>
          <w:rFonts w:ascii="Times New Roman" w:hAnsi="Times New Roman"/>
          <w:szCs w:val="22"/>
        </w:rPr>
      </w:pPr>
    </w:p>
    <w:p w:rsidR="00A855F3" w:rsidRPr="000F39B6" w:rsidRDefault="00A04A9E" w:rsidP="00563800">
      <w:pPr>
        <w:ind w:left="1080"/>
        <w:jc w:val="both"/>
        <w:rPr>
          <w:rFonts w:ascii="Times New Roman" w:hAnsi="Times New Roman"/>
          <w:szCs w:val="22"/>
        </w:rPr>
      </w:pPr>
      <w:r>
        <w:rPr>
          <w:rFonts w:ascii="Times New Roman" w:hAnsi="Times New Roman"/>
          <w:szCs w:val="22"/>
        </w:rPr>
        <w:t xml:space="preserve">The </w:t>
      </w:r>
      <w:r w:rsidR="00A855F3" w:rsidRPr="000F39B6">
        <w:rPr>
          <w:rFonts w:ascii="Times New Roman" w:hAnsi="Times New Roman"/>
          <w:szCs w:val="22"/>
        </w:rPr>
        <w:t>CSU application</w:t>
      </w:r>
      <w:r w:rsidR="00230AC2">
        <w:rPr>
          <w:rFonts w:ascii="Times New Roman" w:hAnsi="Times New Roman"/>
          <w:szCs w:val="22"/>
        </w:rPr>
        <w:t xml:space="preserve"> is open and can be submitted now and</w:t>
      </w:r>
      <w:r w:rsidR="00A855F3" w:rsidRPr="000F39B6">
        <w:rPr>
          <w:rFonts w:ascii="Times New Roman" w:hAnsi="Times New Roman"/>
          <w:szCs w:val="22"/>
        </w:rPr>
        <w:t xml:space="preserve"> </w:t>
      </w:r>
      <w:r w:rsidR="00C40AE2">
        <w:rPr>
          <w:rFonts w:ascii="Times New Roman" w:hAnsi="Times New Roman"/>
          <w:szCs w:val="22"/>
        </w:rPr>
        <w:t xml:space="preserve">the </w:t>
      </w:r>
      <w:r w:rsidR="00A855F3" w:rsidRPr="000F39B6">
        <w:rPr>
          <w:rFonts w:ascii="Times New Roman" w:hAnsi="Times New Roman"/>
          <w:szCs w:val="22"/>
        </w:rPr>
        <w:t xml:space="preserve">UC </w:t>
      </w:r>
      <w:r w:rsidR="00230AC2">
        <w:rPr>
          <w:rFonts w:ascii="Times New Roman" w:hAnsi="Times New Roman"/>
          <w:szCs w:val="22"/>
        </w:rPr>
        <w:t>application</w:t>
      </w:r>
      <w:r w:rsidR="00C40AE2">
        <w:rPr>
          <w:rFonts w:ascii="Times New Roman" w:hAnsi="Times New Roman"/>
          <w:szCs w:val="22"/>
        </w:rPr>
        <w:t xml:space="preserve"> is </w:t>
      </w:r>
      <w:r w:rsidR="00230AC2">
        <w:rPr>
          <w:rFonts w:ascii="Times New Roman" w:hAnsi="Times New Roman"/>
          <w:szCs w:val="22"/>
        </w:rPr>
        <w:t xml:space="preserve">open but cannot be </w:t>
      </w:r>
      <w:r w:rsidR="00A855F3" w:rsidRPr="000F39B6">
        <w:rPr>
          <w:rFonts w:ascii="Times New Roman" w:hAnsi="Times New Roman"/>
          <w:szCs w:val="22"/>
        </w:rPr>
        <w:t xml:space="preserve">submitted </w:t>
      </w:r>
      <w:r w:rsidR="00230AC2">
        <w:rPr>
          <w:rFonts w:ascii="Times New Roman" w:hAnsi="Times New Roman"/>
          <w:szCs w:val="22"/>
        </w:rPr>
        <w:t>until November 1.  FAFSA and Dream A</w:t>
      </w:r>
      <w:r w:rsidR="00A855F3" w:rsidRPr="000F39B6">
        <w:rPr>
          <w:rFonts w:ascii="Times New Roman" w:hAnsi="Times New Roman"/>
          <w:szCs w:val="22"/>
        </w:rPr>
        <w:t xml:space="preserve">ct applications are </w:t>
      </w:r>
      <w:r w:rsidR="00230AC2">
        <w:rPr>
          <w:rFonts w:ascii="Times New Roman" w:hAnsi="Times New Roman"/>
          <w:szCs w:val="22"/>
        </w:rPr>
        <w:t>open for next year (2019-2020)</w:t>
      </w:r>
      <w:r>
        <w:rPr>
          <w:rFonts w:ascii="Times New Roman" w:hAnsi="Times New Roman"/>
          <w:szCs w:val="22"/>
        </w:rPr>
        <w:t xml:space="preserve"> and the</w:t>
      </w:r>
      <w:r w:rsidR="00C40AE2">
        <w:rPr>
          <w:rFonts w:ascii="Times New Roman" w:hAnsi="Times New Roman"/>
          <w:szCs w:val="22"/>
        </w:rPr>
        <w:t xml:space="preserve"> d</w:t>
      </w:r>
      <w:r w:rsidR="00230AC2">
        <w:rPr>
          <w:rFonts w:ascii="Times New Roman" w:hAnsi="Times New Roman"/>
          <w:szCs w:val="22"/>
        </w:rPr>
        <w:t>eadline is March 2, 2018.</w:t>
      </w:r>
      <w:r w:rsidR="00C40AE2">
        <w:rPr>
          <w:rFonts w:ascii="Times New Roman" w:hAnsi="Times New Roman"/>
          <w:szCs w:val="22"/>
        </w:rPr>
        <w:t xml:space="preserve">  Lastly, B. Arteaga commended and thanked ASGC</w:t>
      </w:r>
      <w:r w:rsidR="00A855F3" w:rsidRPr="000F39B6">
        <w:rPr>
          <w:rFonts w:ascii="Times New Roman" w:hAnsi="Times New Roman"/>
          <w:szCs w:val="22"/>
        </w:rPr>
        <w:t xml:space="preserve"> for </w:t>
      </w:r>
      <w:r w:rsidR="00C40AE2">
        <w:rPr>
          <w:rFonts w:ascii="Times New Roman" w:hAnsi="Times New Roman"/>
          <w:szCs w:val="22"/>
        </w:rPr>
        <w:t xml:space="preserve">their accomplishments, persistence, </w:t>
      </w:r>
      <w:r w:rsidR="00A855F3" w:rsidRPr="000F39B6">
        <w:rPr>
          <w:rFonts w:ascii="Times New Roman" w:hAnsi="Times New Roman"/>
          <w:szCs w:val="22"/>
        </w:rPr>
        <w:t>hard work</w:t>
      </w:r>
      <w:r w:rsidR="00C40AE2">
        <w:rPr>
          <w:rFonts w:ascii="Times New Roman" w:hAnsi="Times New Roman"/>
          <w:szCs w:val="22"/>
        </w:rPr>
        <w:t xml:space="preserve"> and effort</w:t>
      </w:r>
      <w:r w:rsidR="00A855F3" w:rsidRPr="000F39B6">
        <w:rPr>
          <w:rFonts w:ascii="Times New Roman" w:hAnsi="Times New Roman"/>
          <w:szCs w:val="22"/>
        </w:rPr>
        <w:t xml:space="preserve">.  </w:t>
      </w:r>
    </w:p>
    <w:p w:rsidR="000F39B6" w:rsidRDefault="00147C90" w:rsidP="00563800">
      <w:pPr>
        <w:ind w:left="810"/>
        <w:jc w:val="both"/>
        <w:rPr>
          <w:rFonts w:ascii="Times New Roman" w:hAnsi="Times New Roman"/>
          <w:szCs w:val="22"/>
        </w:rPr>
      </w:pPr>
      <w:r>
        <w:rPr>
          <w:rFonts w:ascii="Times New Roman" w:hAnsi="Times New Roman"/>
          <w:szCs w:val="22"/>
        </w:rPr>
        <w:t xml:space="preserve"> </w:t>
      </w:r>
    </w:p>
    <w:p w:rsidR="00EA57EF" w:rsidRPr="000F39B6" w:rsidRDefault="00A04A9E" w:rsidP="00563800">
      <w:pPr>
        <w:ind w:left="810"/>
        <w:jc w:val="both"/>
        <w:rPr>
          <w:rFonts w:ascii="Times New Roman" w:hAnsi="Times New Roman"/>
          <w:szCs w:val="22"/>
        </w:rPr>
      </w:pPr>
      <w:r>
        <w:rPr>
          <w:rFonts w:ascii="Times New Roman" w:hAnsi="Times New Roman"/>
          <w:szCs w:val="22"/>
        </w:rPr>
        <w:t>8</w:t>
      </w:r>
      <w:r w:rsidR="00EA57EF" w:rsidRPr="000F39B6">
        <w:rPr>
          <w:rFonts w:ascii="Times New Roman" w:hAnsi="Times New Roman"/>
          <w:szCs w:val="22"/>
        </w:rPr>
        <w:t xml:space="preserve">)  College President (formerly </w:t>
      </w:r>
      <w:r w:rsidR="00605C7C">
        <w:rPr>
          <w:rFonts w:ascii="Times New Roman" w:hAnsi="Times New Roman"/>
          <w:szCs w:val="22"/>
        </w:rPr>
        <w:t>agenda item III A. 2</w:t>
      </w:r>
      <w:r w:rsidR="00EA57EF" w:rsidRPr="000F39B6">
        <w:rPr>
          <w:rFonts w:ascii="Times New Roman" w:hAnsi="Times New Roman"/>
          <w:szCs w:val="22"/>
        </w:rPr>
        <w:t>)</w:t>
      </w:r>
    </w:p>
    <w:p w:rsidR="00EA57EF" w:rsidRPr="000F39B6" w:rsidRDefault="00EA57EF" w:rsidP="00563800">
      <w:pPr>
        <w:ind w:left="1080"/>
        <w:jc w:val="both"/>
        <w:rPr>
          <w:rFonts w:ascii="Times New Roman" w:hAnsi="Times New Roman"/>
          <w:b/>
          <w:szCs w:val="22"/>
        </w:rPr>
      </w:pPr>
      <w:r w:rsidRPr="000F39B6">
        <w:rPr>
          <w:rFonts w:ascii="Times New Roman" w:hAnsi="Times New Roman"/>
          <w:szCs w:val="22"/>
        </w:rPr>
        <w:t>K. Rose communicated her concern regarding the status of the Learning Council.  She has not seen any action to call a meet</w:t>
      </w:r>
      <w:r w:rsidR="00A04A9E">
        <w:rPr>
          <w:rFonts w:ascii="Times New Roman" w:hAnsi="Times New Roman"/>
          <w:szCs w:val="22"/>
        </w:rPr>
        <w:t xml:space="preserve">ing for Learning Council or as a discussion item </w:t>
      </w:r>
      <w:r w:rsidRPr="000F39B6">
        <w:rPr>
          <w:rFonts w:ascii="Times New Roman" w:hAnsi="Times New Roman"/>
          <w:szCs w:val="22"/>
        </w:rPr>
        <w:t>on the Academic Senate agenda.  She also commented that the Learning Council is written about in Gavilan’s ISER, has a long standing history at Gavilan and has helped launch many initiatives on the campus in years past.   K. Rose suggested the possibility of folding it into t</w:t>
      </w:r>
      <w:r w:rsidR="00C40AE2">
        <w:rPr>
          <w:rFonts w:ascii="Times New Roman" w:hAnsi="Times New Roman"/>
          <w:szCs w:val="22"/>
        </w:rPr>
        <w:t>h</w:t>
      </w:r>
      <w:r w:rsidR="00A04A9E">
        <w:rPr>
          <w:rFonts w:ascii="Times New Roman" w:hAnsi="Times New Roman"/>
          <w:szCs w:val="22"/>
        </w:rPr>
        <w:t xml:space="preserve">e work of Guided Pathways or </w:t>
      </w:r>
      <w:r w:rsidRPr="000F39B6">
        <w:rPr>
          <w:rFonts w:ascii="Times New Roman" w:hAnsi="Times New Roman"/>
          <w:szCs w:val="22"/>
        </w:rPr>
        <w:t>other parts of the institution.  Once more, she recommended the Senate visit the topic for discussion.    The president’s office is interested in being involved with the council.  A. Delunas stated that D. Ac</w:t>
      </w:r>
      <w:r w:rsidR="00563800">
        <w:rPr>
          <w:rFonts w:ascii="Times New Roman" w:hAnsi="Times New Roman"/>
          <w:szCs w:val="22"/>
        </w:rPr>
        <w:t>ht</w:t>
      </w:r>
      <w:r w:rsidRPr="000F39B6">
        <w:rPr>
          <w:rFonts w:ascii="Times New Roman" w:hAnsi="Times New Roman"/>
          <w:szCs w:val="22"/>
        </w:rPr>
        <w:t xml:space="preserve">erman retired from the council last year and A. Delunas is interested in participating in the Learning Council.  N. Dequin informed him that she will put him in touch with Ryan Shook, the co-chair.  </w:t>
      </w:r>
    </w:p>
    <w:p w:rsidR="00EA57EF" w:rsidRPr="000F39B6" w:rsidRDefault="00EA57EF" w:rsidP="00563800">
      <w:pPr>
        <w:jc w:val="both"/>
        <w:rPr>
          <w:rFonts w:ascii="Times New Roman" w:hAnsi="Times New Roman"/>
          <w:szCs w:val="22"/>
        </w:rPr>
      </w:pPr>
    </w:p>
    <w:p w:rsidR="00EA57EF" w:rsidRPr="00727A76" w:rsidRDefault="00EA57EF" w:rsidP="00563800">
      <w:pPr>
        <w:ind w:left="1080"/>
        <w:jc w:val="both"/>
        <w:rPr>
          <w:rFonts w:ascii="Times New Roman" w:hAnsi="Times New Roman"/>
          <w:szCs w:val="22"/>
        </w:rPr>
      </w:pPr>
      <w:r w:rsidRPr="000F39B6">
        <w:rPr>
          <w:rFonts w:ascii="Times New Roman" w:hAnsi="Times New Roman"/>
          <w:szCs w:val="22"/>
        </w:rPr>
        <w:t xml:space="preserve">K. Rose noted that a lot of polices are being developed and updated, including academic, administrative and board policies.  On Monday, the cabinet was given direction on where the gaps and work is needed.  She encouraged the Senate to continue ongoing discussions about policy work.   A college overall, discussion about policy falls flat.  </w:t>
      </w:r>
      <w:r w:rsidRPr="00727A76">
        <w:rPr>
          <w:rFonts w:ascii="Times New Roman" w:hAnsi="Times New Roman"/>
          <w:szCs w:val="22"/>
        </w:rPr>
        <w:t>The Pres</w:t>
      </w:r>
      <w:r w:rsidR="00727A76" w:rsidRPr="00727A76">
        <w:rPr>
          <w:rFonts w:ascii="Times New Roman" w:hAnsi="Times New Roman"/>
          <w:szCs w:val="22"/>
        </w:rPr>
        <w:t>ident’s C</w:t>
      </w:r>
      <w:r w:rsidRPr="00727A76">
        <w:rPr>
          <w:rFonts w:ascii="Times New Roman" w:hAnsi="Times New Roman"/>
          <w:szCs w:val="22"/>
        </w:rPr>
        <w:t xml:space="preserve">ouncil </w:t>
      </w:r>
      <w:r w:rsidR="00727A76" w:rsidRPr="00727A76">
        <w:rPr>
          <w:rFonts w:ascii="Times New Roman" w:hAnsi="Times New Roman"/>
          <w:szCs w:val="22"/>
        </w:rPr>
        <w:t xml:space="preserve">Policy Committee (PCPC) will also continue to look at policies throughout the year for the various </w:t>
      </w:r>
      <w:r w:rsidR="00A04A9E">
        <w:rPr>
          <w:rFonts w:ascii="Times New Roman" w:hAnsi="Times New Roman"/>
          <w:szCs w:val="22"/>
        </w:rPr>
        <w:t xml:space="preserve">review </w:t>
      </w:r>
      <w:r w:rsidR="00727A76" w:rsidRPr="00727A76">
        <w:rPr>
          <w:rFonts w:ascii="Times New Roman" w:hAnsi="Times New Roman"/>
          <w:szCs w:val="22"/>
        </w:rPr>
        <w:t>cycles.</w:t>
      </w:r>
    </w:p>
    <w:p w:rsidR="001F4F05" w:rsidRPr="000F39B6" w:rsidRDefault="001F4F05" w:rsidP="00563800">
      <w:pPr>
        <w:jc w:val="both"/>
        <w:rPr>
          <w:rFonts w:ascii="Times New Roman" w:hAnsi="Times New Roman"/>
          <w:szCs w:val="22"/>
        </w:rPr>
      </w:pPr>
    </w:p>
    <w:p w:rsidR="00EC6321" w:rsidRPr="000F39B6" w:rsidRDefault="00A04A9E" w:rsidP="00A04A9E">
      <w:pPr>
        <w:ind w:left="720"/>
        <w:jc w:val="both"/>
        <w:rPr>
          <w:rFonts w:ascii="Times New Roman" w:hAnsi="Times New Roman"/>
          <w:szCs w:val="22"/>
        </w:rPr>
      </w:pPr>
      <w:r>
        <w:rPr>
          <w:rFonts w:ascii="Times New Roman" w:hAnsi="Times New Roman"/>
          <w:szCs w:val="22"/>
        </w:rPr>
        <w:t xml:space="preserve">9)  </w:t>
      </w:r>
      <w:r w:rsidR="00EC6321" w:rsidRPr="000F39B6">
        <w:rPr>
          <w:rFonts w:ascii="Times New Roman" w:hAnsi="Times New Roman"/>
          <w:szCs w:val="22"/>
        </w:rPr>
        <w:t>GCFA President</w:t>
      </w:r>
    </w:p>
    <w:p w:rsidR="001F4F05" w:rsidRPr="000F39B6" w:rsidRDefault="00C37E56" w:rsidP="00563800">
      <w:pPr>
        <w:tabs>
          <w:tab w:val="left" w:pos="1080"/>
        </w:tabs>
        <w:ind w:left="1080"/>
        <w:jc w:val="both"/>
        <w:rPr>
          <w:rFonts w:ascii="Times New Roman" w:hAnsi="Times New Roman"/>
          <w:szCs w:val="22"/>
        </w:rPr>
      </w:pPr>
      <w:r w:rsidRPr="000F39B6">
        <w:rPr>
          <w:rFonts w:ascii="Times New Roman" w:hAnsi="Times New Roman"/>
          <w:szCs w:val="22"/>
        </w:rPr>
        <w:t>No report.  R. Overson was unable to attend the meeting.</w:t>
      </w:r>
    </w:p>
    <w:p w:rsidR="001F4F05" w:rsidRPr="000F39B6" w:rsidRDefault="00C37E56" w:rsidP="00563800">
      <w:pPr>
        <w:jc w:val="both"/>
        <w:rPr>
          <w:rFonts w:ascii="Times New Roman" w:hAnsi="Times New Roman"/>
          <w:szCs w:val="22"/>
        </w:rPr>
      </w:pPr>
      <w:r w:rsidRPr="000F39B6">
        <w:rPr>
          <w:rFonts w:ascii="Times New Roman" w:hAnsi="Times New Roman"/>
          <w:szCs w:val="22"/>
        </w:rPr>
        <w:tab/>
      </w:r>
      <w:r w:rsidRPr="000F39B6">
        <w:rPr>
          <w:rFonts w:ascii="Times New Roman" w:hAnsi="Times New Roman"/>
          <w:szCs w:val="22"/>
        </w:rPr>
        <w:tab/>
      </w:r>
    </w:p>
    <w:p w:rsidR="006C7BB1" w:rsidRDefault="00E8037C" w:rsidP="00563800">
      <w:pPr>
        <w:numPr>
          <w:ilvl w:val="1"/>
          <w:numId w:val="1"/>
        </w:numPr>
        <w:jc w:val="both"/>
        <w:rPr>
          <w:rFonts w:ascii="Times New Roman" w:hAnsi="Times New Roman"/>
          <w:szCs w:val="22"/>
        </w:rPr>
      </w:pPr>
      <w:r w:rsidRPr="000F39B6">
        <w:rPr>
          <w:rFonts w:ascii="Times New Roman" w:hAnsi="Times New Roman"/>
          <w:szCs w:val="22"/>
        </w:rPr>
        <w:t>Academic Senate Standing Committees</w:t>
      </w:r>
      <w:r w:rsidR="00D25E4B" w:rsidRPr="000F39B6">
        <w:rPr>
          <w:rFonts w:ascii="Times New Roman" w:hAnsi="Times New Roman"/>
          <w:szCs w:val="22"/>
        </w:rPr>
        <w:tab/>
      </w:r>
    </w:p>
    <w:p w:rsidR="00727A76" w:rsidRDefault="00727A76" w:rsidP="00563800">
      <w:pPr>
        <w:pStyle w:val="ListParagraph"/>
        <w:jc w:val="both"/>
        <w:rPr>
          <w:rFonts w:ascii="Times New Roman" w:hAnsi="Times New Roman"/>
          <w:szCs w:val="22"/>
        </w:rPr>
      </w:pPr>
      <w:r>
        <w:rPr>
          <w:rFonts w:ascii="Times New Roman" w:hAnsi="Times New Roman"/>
          <w:szCs w:val="22"/>
        </w:rPr>
        <w:t>P. Henrickson</w:t>
      </w:r>
      <w:r w:rsidRPr="00727A76">
        <w:rPr>
          <w:rFonts w:ascii="Times New Roman" w:hAnsi="Times New Roman"/>
          <w:szCs w:val="22"/>
        </w:rPr>
        <w:t xml:space="preserve"> expressed concern regarding the lack of </w:t>
      </w:r>
      <w:r w:rsidR="004F04A7">
        <w:rPr>
          <w:rFonts w:ascii="Times New Roman" w:hAnsi="Times New Roman"/>
          <w:szCs w:val="22"/>
        </w:rPr>
        <w:t>reports provided</w:t>
      </w:r>
      <w:r w:rsidRPr="00727A76">
        <w:rPr>
          <w:rFonts w:ascii="Times New Roman" w:hAnsi="Times New Roman"/>
          <w:szCs w:val="22"/>
        </w:rPr>
        <w:t xml:space="preserve"> to the Senate from other committees.  A discussion took place about possibly placing other committees on a scheduled rotation</w:t>
      </w:r>
      <w:r w:rsidR="00971F1E">
        <w:rPr>
          <w:rFonts w:ascii="Times New Roman" w:hAnsi="Times New Roman"/>
          <w:szCs w:val="22"/>
        </w:rPr>
        <w:t>, including Distance Ed.,</w:t>
      </w:r>
      <w:r w:rsidRPr="00727A76">
        <w:rPr>
          <w:rFonts w:ascii="Times New Roman" w:hAnsi="Times New Roman"/>
          <w:szCs w:val="22"/>
        </w:rPr>
        <w:t xml:space="preserve"> in order to provide updates.  It was also stated that the Academic Senate Steering Committee includes Chairs from every committee on campus and this steering committee contributes to the Academic Senate agendas per the bylaws.  N. Dequin suggested having a future discussion about what this schedule should look like and </w:t>
      </w:r>
      <w:r w:rsidR="00971F1E">
        <w:rPr>
          <w:rFonts w:ascii="Times New Roman" w:hAnsi="Times New Roman"/>
          <w:szCs w:val="22"/>
        </w:rPr>
        <w:t>a recommendation was made to</w:t>
      </w:r>
      <w:r w:rsidRPr="00727A76">
        <w:rPr>
          <w:rFonts w:ascii="Times New Roman" w:hAnsi="Times New Roman"/>
          <w:szCs w:val="22"/>
        </w:rPr>
        <w:t xml:space="preserve"> provide updates </w:t>
      </w:r>
      <w:r w:rsidR="00971F1E">
        <w:rPr>
          <w:rFonts w:ascii="Times New Roman" w:hAnsi="Times New Roman"/>
          <w:szCs w:val="22"/>
        </w:rPr>
        <w:t xml:space="preserve">at least </w:t>
      </w:r>
      <w:r w:rsidRPr="00727A76">
        <w:rPr>
          <w:rFonts w:ascii="Times New Roman" w:hAnsi="Times New Roman"/>
          <w:szCs w:val="22"/>
        </w:rPr>
        <w:t>once a year or semester.</w:t>
      </w:r>
    </w:p>
    <w:p w:rsidR="00727A76" w:rsidRDefault="00727A76" w:rsidP="00563800">
      <w:pPr>
        <w:pStyle w:val="ListParagraph"/>
        <w:jc w:val="both"/>
        <w:rPr>
          <w:rFonts w:ascii="Times New Roman" w:hAnsi="Times New Roman"/>
          <w:szCs w:val="22"/>
        </w:rPr>
      </w:pPr>
    </w:p>
    <w:p w:rsidR="00727A76" w:rsidRPr="00727A76" w:rsidRDefault="00727A76" w:rsidP="00563800">
      <w:pPr>
        <w:ind w:left="720"/>
        <w:jc w:val="both"/>
        <w:rPr>
          <w:rFonts w:ascii="Times New Roman" w:hAnsi="Times New Roman"/>
          <w:szCs w:val="22"/>
        </w:rPr>
      </w:pPr>
      <w:r w:rsidRPr="00727A76">
        <w:rPr>
          <w:rFonts w:ascii="Times New Roman" w:hAnsi="Times New Roman"/>
          <w:szCs w:val="22"/>
        </w:rPr>
        <w:t xml:space="preserve">J. Maringer provided a brief report on the District Tech Committee.  The  2014-2019 </w:t>
      </w:r>
      <w:r w:rsidR="00971F1E">
        <w:rPr>
          <w:rFonts w:ascii="Times New Roman" w:hAnsi="Times New Roman"/>
          <w:szCs w:val="22"/>
        </w:rPr>
        <w:t xml:space="preserve">district </w:t>
      </w:r>
      <w:r w:rsidRPr="00727A76">
        <w:rPr>
          <w:rFonts w:ascii="Times New Roman" w:hAnsi="Times New Roman"/>
          <w:szCs w:val="22"/>
        </w:rPr>
        <w:t xml:space="preserve">tech plan has been updated and district tech is reviewing it right now.  </w:t>
      </w:r>
      <w:r w:rsidR="00971F1E">
        <w:rPr>
          <w:rFonts w:ascii="Times New Roman" w:hAnsi="Times New Roman"/>
          <w:szCs w:val="22"/>
        </w:rPr>
        <w:t>The Universal Access Task F</w:t>
      </w:r>
      <w:r w:rsidRPr="00727A76">
        <w:rPr>
          <w:rFonts w:ascii="Times New Roman" w:hAnsi="Times New Roman"/>
          <w:szCs w:val="22"/>
        </w:rPr>
        <w:t>orce</w:t>
      </w:r>
      <w:r w:rsidR="00971F1E">
        <w:rPr>
          <w:rFonts w:ascii="Times New Roman" w:hAnsi="Times New Roman"/>
          <w:szCs w:val="22"/>
        </w:rPr>
        <w:t xml:space="preserve"> is a subgroup of the District Tech Committee.  They are w</w:t>
      </w:r>
      <w:r w:rsidRPr="00727A76">
        <w:rPr>
          <w:rFonts w:ascii="Times New Roman" w:hAnsi="Times New Roman"/>
          <w:szCs w:val="22"/>
        </w:rPr>
        <w:t>orking on the institutional standard</w:t>
      </w:r>
      <w:r w:rsidR="00971F1E">
        <w:rPr>
          <w:rFonts w:ascii="Times New Roman" w:hAnsi="Times New Roman"/>
          <w:szCs w:val="22"/>
        </w:rPr>
        <w:t>s for accessibility in response to a letter from the Chancellor’s office.</w:t>
      </w:r>
      <w:r w:rsidRPr="00727A76">
        <w:rPr>
          <w:rFonts w:ascii="Times New Roman" w:hAnsi="Times New Roman"/>
          <w:szCs w:val="22"/>
        </w:rPr>
        <w:t xml:space="preserve">  </w:t>
      </w:r>
    </w:p>
    <w:p w:rsidR="006D591D" w:rsidRPr="000F39B6" w:rsidRDefault="006D591D" w:rsidP="00563800">
      <w:pPr>
        <w:ind w:left="720"/>
        <w:jc w:val="both"/>
        <w:rPr>
          <w:rFonts w:ascii="Times New Roman" w:hAnsi="Times New Roman"/>
          <w:szCs w:val="22"/>
        </w:rPr>
      </w:pPr>
    </w:p>
    <w:p w:rsidR="00201FEF" w:rsidRPr="000F39B6" w:rsidRDefault="00253E0F" w:rsidP="00563800">
      <w:pPr>
        <w:numPr>
          <w:ilvl w:val="0"/>
          <w:numId w:val="1"/>
        </w:numPr>
        <w:jc w:val="both"/>
        <w:rPr>
          <w:rFonts w:ascii="Times New Roman" w:hAnsi="Times New Roman"/>
          <w:b/>
          <w:bCs/>
          <w:szCs w:val="22"/>
        </w:rPr>
      </w:pPr>
      <w:r w:rsidRPr="000F39B6">
        <w:rPr>
          <w:rFonts w:ascii="Times New Roman" w:hAnsi="Times New Roman"/>
          <w:b/>
          <w:bCs/>
          <w:szCs w:val="22"/>
        </w:rPr>
        <w:t xml:space="preserve">Information: </w:t>
      </w:r>
    </w:p>
    <w:p w:rsidR="00C37E56" w:rsidRPr="000F39B6" w:rsidRDefault="00F76DD9" w:rsidP="00563800">
      <w:pPr>
        <w:pStyle w:val="ListParagraph"/>
        <w:numPr>
          <w:ilvl w:val="1"/>
          <w:numId w:val="1"/>
        </w:numPr>
        <w:jc w:val="both"/>
        <w:rPr>
          <w:rFonts w:ascii="Times New Roman" w:hAnsi="Times New Roman"/>
          <w:bCs/>
          <w:szCs w:val="22"/>
        </w:rPr>
      </w:pPr>
      <w:r w:rsidRPr="000F39B6">
        <w:rPr>
          <w:rFonts w:ascii="Times New Roman" w:hAnsi="Times New Roman"/>
          <w:bCs/>
          <w:szCs w:val="22"/>
        </w:rPr>
        <w:t>Rainbow flag endorsement result</w:t>
      </w:r>
      <w:r w:rsidR="001F4F05" w:rsidRPr="000F39B6">
        <w:rPr>
          <w:rFonts w:ascii="Times New Roman" w:hAnsi="Times New Roman"/>
          <w:bCs/>
          <w:szCs w:val="22"/>
        </w:rPr>
        <w:t xml:space="preserve"> </w:t>
      </w:r>
    </w:p>
    <w:p w:rsidR="001F4F05" w:rsidRPr="000F39B6" w:rsidRDefault="00605C7C" w:rsidP="00563800">
      <w:pPr>
        <w:pStyle w:val="ListParagraph"/>
        <w:spacing w:before="240"/>
        <w:jc w:val="both"/>
        <w:rPr>
          <w:rFonts w:ascii="Times New Roman" w:hAnsi="Times New Roman"/>
          <w:bCs/>
          <w:szCs w:val="22"/>
        </w:rPr>
      </w:pPr>
      <w:r>
        <w:rPr>
          <w:rFonts w:ascii="Times New Roman" w:hAnsi="Times New Roman"/>
          <w:bCs/>
          <w:szCs w:val="22"/>
        </w:rPr>
        <w:lastRenderedPageBreak/>
        <w:t xml:space="preserve">N. Dequin confirmed the approval for raising the rainbow pride flag in support of National Coming Out Day.  Once more, </w:t>
      </w:r>
      <w:r w:rsidR="004F04A7">
        <w:rPr>
          <w:rFonts w:ascii="Times New Roman" w:hAnsi="Times New Roman"/>
          <w:bCs/>
          <w:szCs w:val="22"/>
        </w:rPr>
        <w:t>policy related to this matter will be on the next agenda as an action item for the October 16 meeting</w:t>
      </w:r>
      <w:r w:rsidR="005B5D0C" w:rsidRPr="000F39B6">
        <w:rPr>
          <w:rFonts w:ascii="Times New Roman" w:hAnsi="Times New Roman"/>
          <w:bCs/>
          <w:szCs w:val="22"/>
        </w:rPr>
        <w:t xml:space="preserve">.  </w:t>
      </w:r>
    </w:p>
    <w:p w:rsidR="00C37E56" w:rsidRPr="000F39B6" w:rsidRDefault="00C37E56" w:rsidP="00563800">
      <w:pPr>
        <w:pStyle w:val="ListParagraph"/>
        <w:spacing w:before="240"/>
        <w:jc w:val="both"/>
        <w:rPr>
          <w:rFonts w:ascii="Times New Roman" w:hAnsi="Times New Roman"/>
          <w:bCs/>
          <w:szCs w:val="22"/>
        </w:rPr>
      </w:pPr>
    </w:p>
    <w:p w:rsidR="00F76DD9" w:rsidRPr="000F39B6" w:rsidRDefault="001F4F05" w:rsidP="00563800">
      <w:pPr>
        <w:pStyle w:val="ListParagraph"/>
        <w:numPr>
          <w:ilvl w:val="1"/>
          <w:numId w:val="1"/>
        </w:numPr>
        <w:jc w:val="both"/>
        <w:rPr>
          <w:rFonts w:ascii="Times New Roman" w:hAnsi="Times New Roman"/>
          <w:bCs/>
          <w:szCs w:val="22"/>
        </w:rPr>
      </w:pPr>
      <w:r w:rsidRPr="000F39B6">
        <w:rPr>
          <w:rFonts w:ascii="Times New Roman" w:hAnsi="Times New Roman"/>
          <w:bCs/>
          <w:szCs w:val="22"/>
        </w:rPr>
        <w:t>ISER</w:t>
      </w:r>
    </w:p>
    <w:p w:rsidR="00F07362" w:rsidRDefault="00F07362" w:rsidP="00563800">
      <w:pPr>
        <w:ind w:left="720"/>
        <w:jc w:val="both"/>
        <w:rPr>
          <w:rFonts w:ascii="Times New Roman" w:hAnsi="Times New Roman"/>
          <w:bCs/>
          <w:szCs w:val="22"/>
        </w:rPr>
      </w:pPr>
      <w:r>
        <w:rPr>
          <w:rFonts w:ascii="Times New Roman" w:hAnsi="Times New Roman"/>
          <w:bCs/>
          <w:szCs w:val="22"/>
        </w:rPr>
        <w:t xml:space="preserve">F. Lozano updated the committee on the ISER.  She will distribute a new copy by late Monday.   J. Hooper forwarded </w:t>
      </w:r>
      <w:r w:rsidR="00046645">
        <w:rPr>
          <w:rFonts w:ascii="Times New Roman" w:hAnsi="Times New Roman"/>
          <w:bCs/>
          <w:szCs w:val="22"/>
        </w:rPr>
        <w:t>an</w:t>
      </w:r>
      <w:r>
        <w:rPr>
          <w:rFonts w:ascii="Times New Roman" w:hAnsi="Times New Roman"/>
          <w:bCs/>
          <w:szCs w:val="22"/>
        </w:rPr>
        <w:t xml:space="preserve"> edited version to her that was very helpful.  She advi</w:t>
      </w:r>
      <w:r w:rsidR="00046645">
        <w:rPr>
          <w:rFonts w:ascii="Times New Roman" w:hAnsi="Times New Roman"/>
          <w:bCs/>
          <w:szCs w:val="22"/>
        </w:rPr>
        <w:t>sed people to send their comment</w:t>
      </w:r>
      <w:r>
        <w:rPr>
          <w:rFonts w:ascii="Times New Roman" w:hAnsi="Times New Roman"/>
          <w:bCs/>
          <w:szCs w:val="22"/>
        </w:rPr>
        <w:t xml:space="preserve">s and feedback to her.  </w:t>
      </w:r>
    </w:p>
    <w:p w:rsidR="00F07362" w:rsidRDefault="00F07362" w:rsidP="00563800">
      <w:pPr>
        <w:ind w:left="720"/>
        <w:jc w:val="both"/>
        <w:rPr>
          <w:rFonts w:ascii="Times New Roman" w:hAnsi="Times New Roman"/>
          <w:bCs/>
          <w:szCs w:val="22"/>
        </w:rPr>
      </w:pPr>
    </w:p>
    <w:p w:rsidR="005B5D0C" w:rsidRPr="000F39B6" w:rsidRDefault="00F07362" w:rsidP="00563800">
      <w:pPr>
        <w:ind w:left="720"/>
        <w:jc w:val="both"/>
        <w:rPr>
          <w:rFonts w:ascii="Times New Roman" w:hAnsi="Times New Roman"/>
          <w:bCs/>
          <w:szCs w:val="22"/>
        </w:rPr>
      </w:pPr>
      <w:r>
        <w:rPr>
          <w:rFonts w:ascii="Times New Roman" w:hAnsi="Times New Roman"/>
          <w:bCs/>
          <w:szCs w:val="22"/>
        </w:rPr>
        <w:t>D. Pescarmona reminded the committee that it is important a</w:t>
      </w:r>
      <w:r w:rsidR="005B5D0C" w:rsidRPr="000F39B6">
        <w:rPr>
          <w:rFonts w:ascii="Times New Roman" w:hAnsi="Times New Roman"/>
          <w:bCs/>
          <w:szCs w:val="22"/>
        </w:rPr>
        <w:t>s a</w:t>
      </w:r>
      <w:r>
        <w:rPr>
          <w:rFonts w:ascii="Times New Roman" w:hAnsi="Times New Roman"/>
          <w:bCs/>
          <w:szCs w:val="22"/>
        </w:rPr>
        <w:t xml:space="preserve"> </w:t>
      </w:r>
      <w:r w:rsidR="005B5D0C" w:rsidRPr="000F39B6">
        <w:rPr>
          <w:rFonts w:ascii="Times New Roman" w:hAnsi="Times New Roman"/>
          <w:bCs/>
          <w:szCs w:val="22"/>
        </w:rPr>
        <w:t>c</w:t>
      </w:r>
      <w:r>
        <w:rPr>
          <w:rFonts w:ascii="Times New Roman" w:hAnsi="Times New Roman"/>
          <w:bCs/>
          <w:szCs w:val="22"/>
        </w:rPr>
        <w:t>ampus community to review the</w:t>
      </w:r>
      <w:r w:rsidR="005B5D0C" w:rsidRPr="000F39B6">
        <w:rPr>
          <w:rFonts w:ascii="Times New Roman" w:hAnsi="Times New Roman"/>
          <w:bCs/>
          <w:szCs w:val="22"/>
        </w:rPr>
        <w:t xml:space="preserve"> document and provide feedback.  </w:t>
      </w:r>
      <w:r>
        <w:rPr>
          <w:rFonts w:ascii="Times New Roman" w:hAnsi="Times New Roman"/>
          <w:bCs/>
          <w:szCs w:val="22"/>
        </w:rPr>
        <w:t>She stated that Standard II</w:t>
      </w:r>
      <w:r w:rsidR="005B5D0C" w:rsidRPr="000F39B6">
        <w:rPr>
          <w:rFonts w:ascii="Times New Roman" w:hAnsi="Times New Roman"/>
          <w:bCs/>
          <w:szCs w:val="22"/>
        </w:rPr>
        <w:t xml:space="preserve"> needs </w:t>
      </w:r>
      <w:r>
        <w:rPr>
          <w:rFonts w:ascii="Times New Roman" w:hAnsi="Times New Roman"/>
          <w:bCs/>
          <w:szCs w:val="22"/>
        </w:rPr>
        <w:t xml:space="preserve">special attention.  The report should be the best representation </w:t>
      </w:r>
      <w:r w:rsidR="00046645">
        <w:rPr>
          <w:rFonts w:ascii="Times New Roman" w:hAnsi="Times New Roman"/>
          <w:bCs/>
          <w:szCs w:val="22"/>
        </w:rPr>
        <w:t>we put</w:t>
      </w:r>
      <w:r w:rsidR="005B5D0C" w:rsidRPr="000F39B6">
        <w:rPr>
          <w:rFonts w:ascii="Times New Roman" w:hAnsi="Times New Roman"/>
          <w:bCs/>
          <w:szCs w:val="22"/>
        </w:rPr>
        <w:t xml:space="preserve"> forward as a college for policies, procedures and practices.  </w:t>
      </w:r>
      <w:r>
        <w:rPr>
          <w:rFonts w:ascii="Times New Roman" w:hAnsi="Times New Roman"/>
          <w:bCs/>
          <w:szCs w:val="22"/>
        </w:rPr>
        <w:t>She also commented that it is easier to tack</w:t>
      </w:r>
      <w:r w:rsidR="00046645">
        <w:rPr>
          <w:rFonts w:ascii="Times New Roman" w:hAnsi="Times New Roman"/>
          <w:bCs/>
          <w:szCs w:val="22"/>
        </w:rPr>
        <w:t>le</w:t>
      </w:r>
      <w:r>
        <w:rPr>
          <w:rFonts w:ascii="Times New Roman" w:hAnsi="Times New Roman"/>
          <w:bCs/>
          <w:szCs w:val="22"/>
        </w:rPr>
        <w:t xml:space="preserve"> the draft report in bits and pieces</w:t>
      </w:r>
      <w:r w:rsidR="00AB793A">
        <w:rPr>
          <w:rFonts w:ascii="Times New Roman" w:hAnsi="Times New Roman"/>
          <w:bCs/>
          <w:szCs w:val="22"/>
        </w:rPr>
        <w:t xml:space="preserve"> and to reach out to her if uncertain where to start</w:t>
      </w:r>
      <w:r>
        <w:rPr>
          <w:rFonts w:ascii="Times New Roman" w:hAnsi="Times New Roman"/>
          <w:bCs/>
          <w:szCs w:val="22"/>
        </w:rPr>
        <w:t>.  A member also suggested that people note areas for improvement when reviewing the document.</w:t>
      </w:r>
      <w:r w:rsidR="00CB628F">
        <w:rPr>
          <w:rFonts w:ascii="Times New Roman" w:hAnsi="Times New Roman"/>
          <w:bCs/>
          <w:szCs w:val="22"/>
        </w:rPr>
        <w:t xml:space="preserve">  D. Pescarmona </w:t>
      </w:r>
      <w:r w:rsidR="00AB793A">
        <w:rPr>
          <w:rFonts w:ascii="Times New Roman" w:hAnsi="Times New Roman"/>
          <w:bCs/>
          <w:szCs w:val="22"/>
        </w:rPr>
        <w:t xml:space="preserve">stated that </w:t>
      </w:r>
      <w:r w:rsidR="00CB628F">
        <w:rPr>
          <w:rFonts w:ascii="Times New Roman" w:hAnsi="Times New Roman"/>
          <w:bCs/>
          <w:szCs w:val="22"/>
        </w:rPr>
        <w:t xml:space="preserve">she will follow up with N. Dequin </w:t>
      </w:r>
      <w:r w:rsidR="00046645">
        <w:rPr>
          <w:rFonts w:ascii="Times New Roman" w:hAnsi="Times New Roman"/>
          <w:bCs/>
          <w:szCs w:val="22"/>
        </w:rPr>
        <w:t>on Monday regarding Academic Senate’s</w:t>
      </w:r>
      <w:r w:rsidR="005B5D0C" w:rsidRPr="000F39B6">
        <w:rPr>
          <w:rFonts w:ascii="Times New Roman" w:hAnsi="Times New Roman"/>
          <w:bCs/>
          <w:szCs w:val="22"/>
        </w:rPr>
        <w:t xml:space="preserve"> </w:t>
      </w:r>
      <w:r w:rsidR="00046645">
        <w:rPr>
          <w:rFonts w:ascii="Times New Roman" w:hAnsi="Times New Roman"/>
          <w:bCs/>
          <w:szCs w:val="22"/>
        </w:rPr>
        <w:t xml:space="preserve">input </w:t>
      </w:r>
      <w:r w:rsidR="00AB793A">
        <w:rPr>
          <w:rFonts w:ascii="Times New Roman" w:hAnsi="Times New Roman"/>
          <w:bCs/>
          <w:szCs w:val="22"/>
        </w:rPr>
        <w:t xml:space="preserve">and highlights </w:t>
      </w:r>
      <w:r w:rsidR="00046645">
        <w:rPr>
          <w:rFonts w:ascii="Times New Roman" w:hAnsi="Times New Roman"/>
          <w:bCs/>
          <w:szCs w:val="22"/>
        </w:rPr>
        <w:t xml:space="preserve">on </w:t>
      </w:r>
      <w:r w:rsidR="00AB793A">
        <w:rPr>
          <w:rFonts w:ascii="Times New Roman" w:hAnsi="Times New Roman"/>
          <w:bCs/>
          <w:szCs w:val="22"/>
        </w:rPr>
        <w:t>academic and professional matters</w:t>
      </w:r>
      <w:r w:rsidR="005B5D0C" w:rsidRPr="000F39B6">
        <w:rPr>
          <w:rFonts w:ascii="Times New Roman" w:hAnsi="Times New Roman"/>
          <w:bCs/>
          <w:szCs w:val="22"/>
        </w:rPr>
        <w:t xml:space="preserve">.  </w:t>
      </w:r>
    </w:p>
    <w:p w:rsidR="00287091" w:rsidRPr="000F39B6" w:rsidRDefault="00046645" w:rsidP="00563800">
      <w:pPr>
        <w:pStyle w:val="ListParagraph"/>
        <w:jc w:val="both"/>
        <w:rPr>
          <w:rFonts w:ascii="Times New Roman" w:hAnsi="Times New Roman"/>
          <w:bCs/>
          <w:szCs w:val="22"/>
        </w:rPr>
      </w:pPr>
      <w:r>
        <w:rPr>
          <w:rFonts w:ascii="Times New Roman" w:hAnsi="Times New Roman"/>
          <w:bCs/>
          <w:szCs w:val="22"/>
        </w:rPr>
        <w:t xml:space="preserve"> </w:t>
      </w:r>
    </w:p>
    <w:p w:rsidR="00226E39" w:rsidRPr="000F39B6" w:rsidRDefault="00201FEF" w:rsidP="00563800">
      <w:pPr>
        <w:numPr>
          <w:ilvl w:val="0"/>
          <w:numId w:val="1"/>
        </w:numPr>
        <w:jc w:val="both"/>
        <w:rPr>
          <w:rFonts w:ascii="Times New Roman" w:hAnsi="Times New Roman"/>
          <w:b/>
          <w:color w:val="000000"/>
          <w:szCs w:val="22"/>
        </w:rPr>
      </w:pPr>
      <w:r w:rsidRPr="000F39B6">
        <w:rPr>
          <w:rFonts w:ascii="Times New Roman" w:hAnsi="Times New Roman"/>
          <w:b/>
          <w:color w:val="000000"/>
          <w:szCs w:val="22"/>
        </w:rPr>
        <w:t>Discussion:</w:t>
      </w:r>
    </w:p>
    <w:p w:rsidR="00F76DD9" w:rsidRPr="000F39B6" w:rsidRDefault="005E0AF7" w:rsidP="00563800">
      <w:pPr>
        <w:pStyle w:val="ListParagraph"/>
        <w:numPr>
          <w:ilvl w:val="1"/>
          <w:numId w:val="1"/>
        </w:numPr>
        <w:jc w:val="both"/>
        <w:rPr>
          <w:rFonts w:ascii="Times New Roman" w:hAnsi="Times New Roman"/>
          <w:color w:val="000000"/>
          <w:szCs w:val="22"/>
        </w:rPr>
      </w:pPr>
      <w:r>
        <w:rPr>
          <w:rFonts w:ascii="Times New Roman" w:hAnsi="Times New Roman"/>
          <w:color w:val="000000"/>
          <w:szCs w:val="22"/>
        </w:rPr>
        <w:t>Efficiency Task F</w:t>
      </w:r>
      <w:r w:rsidR="001F4F05" w:rsidRPr="000F39B6">
        <w:rPr>
          <w:rFonts w:ascii="Times New Roman" w:hAnsi="Times New Roman"/>
          <w:color w:val="000000"/>
          <w:szCs w:val="22"/>
        </w:rPr>
        <w:t>orce</w:t>
      </w:r>
    </w:p>
    <w:p w:rsidR="006B7561" w:rsidRPr="006B7561" w:rsidRDefault="006B7561" w:rsidP="00563800">
      <w:pPr>
        <w:pStyle w:val="ListParagraph"/>
        <w:jc w:val="both"/>
        <w:rPr>
          <w:rFonts w:ascii="Times New Roman" w:hAnsi="Times New Roman"/>
          <w:color w:val="000000"/>
          <w:szCs w:val="22"/>
        </w:rPr>
      </w:pPr>
      <w:r w:rsidRPr="006B7561">
        <w:rPr>
          <w:rFonts w:ascii="Times New Roman" w:hAnsi="Times New Roman"/>
          <w:color w:val="000000"/>
          <w:szCs w:val="22"/>
        </w:rPr>
        <w:t xml:space="preserve">N. Dequin informed the committee that Gavilan is part of a strategic enrollment management cohort which includes 14 colleges.  She attended a meeting over the summer with nine other members from Gavilan.  Current work is being done and this group is working on achieving several goals.  This group had a meeting with the coaches last week to discuss the topic of enrollment management.  Some things have already been accomplished like the Enrollment Management Handbook that was approved by the Senate.  However, this is a working document that can be revisited and updated.    </w:t>
      </w:r>
    </w:p>
    <w:p w:rsidR="006B7561" w:rsidRDefault="006B7561" w:rsidP="00563800">
      <w:pPr>
        <w:ind w:left="720"/>
        <w:jc w:val="both"/>
        <w:rPr>
          <w:rFonts w:ascii="Times New Roman" w:hAnsi="Times New Roman"/>
          <w:color w:val="000000"/>
          <w:szCs w:val="22"/>
        </w:rPr>
      </w:pPr>
    </w:p>
    <w:p w:rsidR="006A39DF" w:rsidRDefault="007431F3" w:rsidP="006A39DF">
      <w:pPr>
        <w:ind w:left="720"/>
        <w:jc w:val="both"/>
        <w:rPr>
          <w:rFonts w:ascii="Times New Roman" w:hAnsi="Times New Roman"/>
          <w:color w:val="000000"/>
          <w:szCs w:val="22"/>
        </w:rPr>
      </w:pPr>
      <w:r>
        <w:rPr>
          <w:rFonts w:ascii="Times New Roman" w:hAnsi="Times New Roman"/>
          <w:color w:val="000000"/>
          <w:szCs w:val="22"/>
        </w:rPr>
        <w:t xml:space="preserve">A discussion took place about the </w:t>
      </w:r>
      <w:r w:rsidR="005E0AF7">
        <w:rPr>
          <w:rFonts w:ascii="Times New Roman" w:hAnsi="Times New Roman"/>
          <w:color w:val="000000"/>
          <w:szCs w:val="22"/>
        </w:rPr>
        <w:t xml:space="preserve">Institutional </w:t>
      </w:r>
      <w:r>
        <w:rPr>
          <w:rFonts w:ascii="Times New Roman" w:hAnsi="Times New Roman"/>
          <w:color w:val="000000"/>
          <w:szCs w:val="22"/>
        </w:rPr>
        <w:t>Efficiency Task Force, what it means and the student involvement with</w:t>
      </w:r>
      <w:r w:rsidR="001669E6">
        <w:rPr>
          <w:rFonts w:ascii="Times New Roman" w:hAnsi="Times New Roman"/>
          <w:color w:val="000000"/>
          <w:szCs w:val="22"/>
        </w:rPr>
        <w:t>in</w:t>
      </w:r>
      <w:r>
        <w:rPr>
          <w:rFonts w:ascii="Times New Roman" w:hAnsi="Times New Roman"/>
          <w:color w:val="000000"/>
          <w:szCs w:val="22"/>
        </w:rPr>
        <w:t xml:space="preserve"> it.  </w:t>
      </w:r>
      <w:r w:rsidR="001669E6">
        <w:rPr>
          <w:rFonts w:ascii="Times New Roman" w:hAnsi="Times New Roman"/>
          <w:color w:val="000000"/>
          <w:szCs w:val="22"/>
        </w:rPr>
        <w:t xml:space="preserve">This task force was formed to examine </w:t>
      </w:r>
      <w:r w:rsidR="006A39DF">
        <w:rPr>
          <w:rFonts w:ascii="Times New Roman" w:hAnsi="Times New Roman"/>
          <w:color w:val="000000"/>
          <w:szCs w:val="22"/>
        </w:rPr>
        <w:t xml:space="preserve">processes for the institution.  </w:t>
      </w:r>
      <w:r w:rsidR="001669E6">
        <w:rPr>
          <w:rFonts w:ascii="Times New Roman" w:hAnsi="Times New Roman"/>
          <w:color w:val="000000"/>
          <w:szCs w:val="22"/>
        </w:rPr>
        <w:t>This task force does include some student representatives</w:t>
      </w:r>
      <w:r w:rsidR="00C94202">
        <w:rPr>
          <w:rFonts w:ascii="Times New Roman" w:hAnsi="Times New Roman"/>
          <w:color w:val="000000"/>
          <w:szCs w:val="22"/>
        </w:rPr>
        <w:t xml:space="preserve"> and is a transparent task force</w:t>
      </w:r>
      <w:r w:rsidR="001669E6">
        <w:rPr>
          <w:rFonts w:ascii="Times New Roman" w:hAnsi="Times New Roman"/>
          <w:color w:val="000000"/>
          <w:szCs w:val="22"/>
        </w:rPr>
        <w:t xml:space="preserve">.  Some students attended the Institutional Efficiency Task Force over the summer and </w:t>
      </w:r>
      <w:r w:rsidR="00C94202">
        <w:rPr>
          <w:rFonts w:ascii="Times New Roman" w:hAnsi="Times New Roman"/>
          <w:color w:val="000000"/>
          <w:szCs w:val="22"/>
        </w:rPr>
        <w:t xml:space="preserve">their input </w:t>
      </w:r>
      <w:r w:rsidR="001669E6">
        <w:rPr>
          <w:rFonts w:ascii="Times New Roman" w:hAnsi="Times New Roman"/>
          <w:color w:val="000000"/>
          <w:szCs w:val="22"/>
        </w:rPr>
        <w:t xml:space="preserve">was helpful.  </w:t>
      </w:r>
      <w:r w:rsidR="00637D6C">
        <w:rPr>
          <w:rFonts w:ascii="Times New Roman" w:hAnsi="Times New Roman"/>
          <w:color w:val="000000"/>
          <w:szCs w:val="22"/>
        </w:rPr>
        <w:t>D. Pescarmona</w:t>
      </w:r>
      <w:r w:rsidR="001669E6">
        <w:rPr>
          <w:rFonts w:ascii="Times New Roman" w:hAnsi="Times New Roman"/>
          <w:color w:val="000000"/>
          <w:szCs w:val="22"/>
        </w:rPr>
        <w:t xml:space="preserve"> will also be attending the next ASGC meeting</w:t>
      </w:r>
      <w:r w:rsidR="00C94202">
        <w:rPr>
          <w:rFonts w:ascii="Times New Roman" w:hAnsi="Times New Roman"/>
          <w:color w:val="000000"/>
          <w:szCs w:val="22"/>
        </w:rPr>
        <w:t xml:space="preserve"> on Friday</w:t>
      </w:r>
      <w:r w:rsidR="001669E6">
        <w:rPr>
          <w:rFonts w:ascii="Times New Roman" w:hAnsi="Times New Roman"/>
          <w:color w:val="000000"/>
          <w:szCs w:val="22"/>
        </w:rPr>
        <w:t>.</w:t>
      </w:r>
      <w:r w:rsidR="006A39DF">
        <w:rPr>
          <w:rFonts w:ascii="Times New Roman" w:hAnsi="Times New Roman"/>
          <w:color w:val="000000"/>
          <w:szCs w:val="22"/>
        </w:rPr>
        <w:t xml:space="preserve">  The Institutional Efficiency Task Force conducted work over the summer and has proposed the formation of a new task force called Class Capacity/Instructional Efficiency Task Force.  This new task force would be charged with reviewing efficiencies including class caps, maximums and minimums. </w:t>
      </w:r>
      <w:r w:rsidR="00EF2D50">
        <w:rPr>
          <w:rFonts w:ascii="Times New Roman" w:hAnsi="Times New Roman"/>
          <w:color w:val="000000"/>
          <w:szCs w:val="22"/>
        </w:rPr>
        <w:t xml:space="preserve"> D. Pescarmona has asked N. Golden to be involved with this potential new task force if it is approved.</w:t>
      </w:r>
      <w:r w:rsidR="006A39DF">
        <w:rPr>
          <w:rFonts w:ascii="Times New Roman" w:hAnsi="Times New Roman"/>
          <w:color w:val="000000"/>
          <w:szCs w:val="22"/>
        </w:rPr>
        <w:t xml:space="preserve"> </w:t>
      </w:r>
    </w:p>
    <w:p w:rsidR="001669E6" w:rsidRDefault="001669E6" w:rsidP="00563800">
      <w:pPr>
        <w:ind w:left="720"/>
        <w:jc w:val="both"/>
        <w:rPr>
          <w:rFonts w:ascii="Times New Roman" w:hAnsi="Times New Roman"/>
          <w:color w:val="000000"/>
          <w:szCs w:val="22"/>
        </w:rPr>
      </w:pPr>
    </w:p>
    <w:p w:rsidR="00C807E1" w:rsidRDefault="00C94202" w:rsidP="00563800">
      <w:pPr>
        <w:ind w:left="720"/>
        <w:jc w:val="both"/>
        <w:rPr>
          <w:rFonts w:ascii="Times New Roman" w:hAnsi="Times New Roman"/>
          <w:color w:val="000000"/>
          <w:szCs w:val="22"/>
        </w:rPr>
      </w:pPr>
      <w:r>
        <w:rPr>
          <w:rFonts w:ascii="Times New Roman" w:hAnsi="Times New Roman"/>
          <w:color w:val="000000"/>
          <w:szCs w:val="22"/>
        </w:rPr>
        <w:t xml:space="preserve">A faculty member questioned whether class sizes were </w:t>
      </w:r>
      <w:r w:rsidR="0032036B">
        <w:rPr>
          <w:rFonts w:ascii="Times New Roman" w:hAnsi="Times New Roman"/>
          <w:color w:val="000000"/>
          <w:szCs w:val="22"/>
        </w:rPr>
        <w:t xml:space="preserve">driven by a </w:t>
      </w:r>
      <w:r>
        <w:rPr>
          <w:rFonts w:ascii="Times New Roman" w:hAnsi="Times New Roman"/>
          <w:color w:val="000000"/>
          <w:szCs w:val="22"/>
        </w:rPr>
        <w:t xml:space="preserve">budget </w:t>
      </w:r>
      <w:r w:rsidR="0032036B">
        <w:rPr>
          <w:rFonts w:ascii="Times New Roman" w:hAnsi="Times New Roman"/>
          <w:color w:val="000000"/>
          <w:szCs w:val="22"/>
        </w:rPr>
        <w:t>perspective versus a learning perspective.  Concern was expressed for students needs given that they are moving to transfer level classes faster than ever.   The point was made that both perspectives need to be considered given the current status of the budget and funding formulas.</w:t>
      </w:r>
      <w:r w:rsidR="00C807E1">
        <w:rPr>
          <w:rFonts w:ascii="Times New Roman" w:hAnsi="Times New Roman"/>
          <w:color w:val="000000"/>
          <w:szCs w:val="22"/>
        </w:rPr>
        <w:t xml:space="preserve">  W. Ellis stated that the credit FTS paid by the Chancellor’s office went from $5,151 to $3,721 currently.</w:t>
      </w:r>
      <w:r w:rsidR="0032036B">
        <w:rPr>
          <w:rFonts w:ascii="Times New Roman" w:hAnsi="Times New Roman"/>
          <w:color w:val="000000"/>
          <w:szCs w:val="22"/>
        </w:rPr>
        <w:t xml:space="preserve"> </w:t>
      </w:r>
      <w:r w:rsidR="00C807E1">
        <w:rPr>
          <w:rFonts w:ascii="Times New Roman" w:hAnsi="Times New Roman"/>
          <w:color w:val="000000"/>
          <w:szCs w:val="22"/>
        </w:rPr>
        <w:t xml:space="preserve">  The other factors are parts of completions, transfer, and </w:t>
      </w:r>
      <w:r w:rsidR="00563800">
        <w:rPr>
          <w:rFonts w:ascii="Times New Roman" w:hAnsi="Times New Roman"/>
          <w:color w:val="000000"/>
          <w:szCs w:val="22"/>
        </w:rPr>
        <w:t>Pell</w:t>
      </w:r>
      <w:r w:rsidR="00C807E1">
        <w:rPr>
          <w:rFonts w:ascii="Times New Roman" w:hAnsi="Times New Roman"/>
          <w:color w:val="000000"/>
          <w:szCs w:val="22"/>
        </w:rPr>
        <w:t xml:space="preserve"> grants.</w:t>
      </w:r>
      <w:r w:rsidR="00A87568">
        <w:rPr>
          <w:rFonts w:ascii="Times New Roman" w:hAnsi="Times New Roman"/>
          <w:color w:val="000000"/>
          <w:szCs w:val="22"/>
        </w:rPr>
        <w:t xml:space="preserve">  The Enrollment Management Plan also involves scheduling which is a huge issue on campus.  </w:t>
      </w:r>
    </w:p>
    <w:p w:rsidR="00A053C9" w:rsidRPr="000F39B6" w:rsidRDefault="0032036B" w:rsidP="00563800">
      <w:pPr>
        <w:jc w:val="both"/>
        <w:rPr>
          <w:rFonts w:ascii="Times New Roman" w:hAnsi="Times New Roman"/>
          <w:color w:val="000000"/>
          <w:szCs w:val="22"/>
        </w:rPr>
      </w:pPr>
      <w:r>
        <w:rPr>
          <w:rFonts w:ascii="Times New Roman" w:hAnsi="Times New Roman"/>
          <w:color w:val="000000"/>
          <w:szCs w:val="22"/>
        </w:rPr>
        <w:t xml:space="preserve">  </w:t>
      </w:r>
    </w:p>
    <w:p w:rsidR="00A053C9" w:rsidRPr="000F39B6" w:rsidRDefault="00D45A0E" w:rsidP="00563800">
      <w:pPr>
        <w:ind w:left="720"/>
        <w:jc w:val="both"/>
        <w:rPr>
          <w:rFonts w:ascii="Times New Roman" w:hAnsi="Times New Roman"/>
          <w:color w:val="000000"/>
          <w:szCs w:val="22"/>
        </w:rPr>
      </w:pPr>
      <w:r>
        <w:rPr>
          <w:rFonts w:ascii="Times New Roman" w:hAnsi="Times New Roman"/>
          <w:color w:val="000000"/>
          <w:szCs w:val="22"/>
        </w:rPr>
        <w:t>Another member stated that it is important as an institution to have conversations about how to support students and the institution and that instruction is the revenue generator for all colleges.  Each department</w:t>
      </w:r>
      <w:r w:rsidR="00B37971">
        <w:rPr>
          <w:rFonts w:ascii="Times New Roman" w:hAnsi="Times New Roman"/>
          <w:color w:val="000000"/>
          <w:szCs w:val="22"/>
        </w:rPr>
        <w:t>’</w:t>
      </w:r>
      <w:r>
        <w:rPr>
          <w:rFonts w:ascii="Times New Roman" w:hAnsi="Times New Roman"/>
          <w:color w:val="000000"/>
          <w:szCs w:val="22"/>
        </w:rPr>
        <w:t xml:space="preserve">s needs are unique and conversations need to take place about the cost of ownership for programs.  The funding formula </w:t>
      </w:r>
      <w:r w:rsidR="00B37971">
        <w:rPr>
          <w:rFonts w:ascii="Times New Roman" w:hAnsi="Times New Roman"/>
          <w:color w:val="000000"/>
          <w:szCs w:val="22"/>
        </w:rPr>
        <w:t xml:space="preserve">leaves colleges with a lot of questions.  The </w:t>
      </w:r>
      <w:r w:rsidR="005E0AF7">
        <w:rPr>
          <w:rFonts w:ascii="Times New Roman" w:hAnsi="Times New Roman"/>
          <w:color w:val="000000"/>
          <w:szCs w:val="22"/>
        </w:rPr>
        <w:t xml:space="preserve">proposed Class Capacity/Instructional </w:t>
      </w:r>
      <w:r w:rsidR="00B37971">
        <w:rPr>
          <w:rFonts w:ascii="Times New Roman" w:hAnsi="Times New Roman"/>
          <w:color w:val="000000"/>
          <w:szCs w:val="22"/>
        </w:rPr>
        <w:t xml:space="preserve">Efficiency Task Force can do the research, including examining other colleges with similar demographics, to help determine the break-even point for courses.  However, the final decisions lie with the President and the Board of Trustees.  </w:t>
      </w:r>
    </w:p>
    <w:p w:rsidR="00570646" w:rsidRPr="000F39B6" w:rsidRDefault="00570646" w:rsidP="00563800">
      <w:pPr>
        <w:jc w:val="both"/>
        <w:rPr>
          <w:rFonts w:ascii="Times New Roman" w:hAnsi="Times New Roman"/>
          <w:color w:val="000000"/>
          <w:szCs w:val="22"/>
        </w:rPr>
      </w:pPr>
    </w:p>
    <w:p w:rsidR="00570646" w:rsidRPr="000F39B6" w:rsidRDefault="00A87568" w:rsidP="00563800">
      <w:pPr>
        <w:ind w:left="720"/>
        <w:jc w:val="both"/>
        <w:rPr>
          <w:rFonts w:ascii="Times New Roman" w:hAnsi="Times New Roman"/>
          <w:color w:val="000000"/>
          <w:szCs w:val="22"/>
        </w:rPr>
      </w:pPr>
      <w:r>
        <w:rPr>
          <w:rFonts w:ascii="Times New Roman" w:hAnsi="Times New Roman"/>
          <w:color w:val="000000"/>
          <w:szCs w:val="22"/>
        </w:rPr>
        <w:t xml:space="preserve">Additionally, K. Rose addressed the topic.  She described the efficiency of a recent important decision to raise the </w:t>
      </w:r>
      <w:r w:rsidR="00ED7E3A">
        <w:rPr>
          <w:rFonts w:ascii="Times New Roman" w:hAnsi="Times New Roman"/>
          <w:color w:val="000000"/>
          <w:szCs w:val="22"/>
        </w:rPr>
        <w:t xml:space="preserve">pride </w:t>
      </w:r>
      <w:r>
        <w:rPr>
          <w:rFonts w:ascii="Times New Roman" w:hAnsi="Times New Roman"/>
          <w:color w:val="000000"/>
          <w:szCs w:val="22"/>
        </w:rPr>
        <w:t xml:space="preserve">flag for four hours representing National Coming Out Day, which was done without a policy in place.  However, internal processes are in place and important decisions need to go through </w:t>
      </w:r>
      <w:r w:rsidR="00A04A9E">
        <w:rPr>
          <w:rFonts w:ascii="Times New Roman" w:hAnsi="Times New Roman"/>
          <w:color w:val="000000"/>
          <w:szCs w:val="22"/>
        </w:rPr>
        <w:t>the appropriate steps</w:t>
      </w:r>
      <w:r>
        <w:rPr>
          <w:rFonts w:ascii="Times New Roman" w:hAnsi="Times New Roman"/>
          <w:color w:val="000000"/>
          <w:szCs w:val="22"/>
        </w:rPr>
        <w:t xml:space="preserve">.   </w:t>
      </w:r>
      <w:r>
        <w:rPr>
          <w:rFonts w:ascii="Times New Roman" w:hAnsi="Times New Roman"/>
          <w:color w:val="000000"/>
          <w:szCs w:val="22"/>
        </w:rPr>
        <w:lastRenderedPageBreak/>
        <w:t>She also mentioned that changes will occur for the w</w:t>
      </w:r>
      <w:r w:rsidR="00B05471" w:rsidRPr="000F39B6">
        <w:rPr>
          <w:rFonts w:ascii="Times New Roman" w:hAnsi="Times New Roman"/>
          <w:color w:val="000000"/>
          <w:szCs w:val="22"/>
        </w:rPr>
        <w:t xml:space="preserve">inter session </w:t>
      </w:r>
      <w:r>
        <w:rPr>
          <w:rFonts w:ascii="Times New Roman" w:hAnsi="Times New Roman"/>
          <w:color w:val="000000"/>
          <w:szCs w:val="22"/>
        </w:rPr>
        <w:t>due to</w:t>
      </w:r>
      <w:r w:rsidR="00B05471" w:rsidRPr="000F39B6">
        <w:rPr>
          <w:rFonts w:ascii="Times New Roman" w:hAnsi="Times New Roman"/>
          <w:color w:val="000000"/>
          <w:szCs w:val="22"/>
        </w:rPr>
        <w:t xml:space="preserve"> </w:t>
      </w:r>
      <w:r>
        <w:rPr>
          <w:rFonts w:ascii="Times New Roman" w:hAnsi="Times New Roman"/>
          <w:color w:val="000000"/>
          <w:szCs w:val="22"/>
        </w:rPr>
        <w:t xml:space="preserve">the declining </w:t>
      </w:r>
      <w:r w:rsidR="00B05471" w:rsidRPr="000F39B6">
        <w:rPr>
          <w:rFonts w:ascii="Times New Roman" w:hAnsi="Times New Roman"/>
          <w:color w:val="000000"/>
          <w:szCs w:val="22"/>
        </w:rPr>
        <w:t xml:space="preserve">enrollment this semester.  </w:t>
      </w:r>
      <w:r>
        <w:rPr>
          <w:rFonts w:ascii="Times New Roman" w:hAnsi="Times New Roman"/>
          <w:color w:val="000000"/>
          <w:szCs w:val="22"/>
        </w:rPr>
        <w:t xml:space="preserve">She reiterated that the Board of Trustees </w:t>
      </w:r>
      <w:r w:rsidR="00563800">
        <w:rPr>
          <w:rFonts w:ascii="Times New Roman" w:hAnsi="Times New Roman"/>
          <w:color w:val="000000"/>
          <w:szCs w:val="22"/>
        </w:rPr>
        <w:t>has</w:t>
      </w:r>
      <w:r>
        <w:rPr>
          <w:rFonts w:ascii="Times New Roman" w:hAnsi="Times New Roman"/>
          <w:color w:val="000000"/>
          <w:szCs w:val="22"/>
        </w:rPr>
        <w:t xml:space="preserve"> fidu</w:t>
      </w:r>
      <w:r w:rsidR="00B05471" w:rsidRPr="000F39B6">
        <w:rPr>
          <w:rFonts w:ascii="Times New Roman" w:hAnsi="Times New Roman"/>
          <w:color w:val="000000"/>
          <w:szCs w:val="22"/>
        </w:rPr>
        <w:t xml:space="preserve">ciary responsibility </w:t>
      </w:r>
      <w:r>
        <w:rPr>
          <w:rFonts w:ascii="Times New Roman" w:hAnsi="Times New Roman"/>
          <w:color w:val="000000"/>
          <w:szCs w:val="22"/>
        </w:rPr>
        <w:t xml:space="preserve">and </w:t>
      </w:r>
      <w:r w:rsidR="00B05471" w:rsidRPr="000F39B6">
        <w:rPr>
          <w:rFonts w:ascii="Times New Roman" w:hAnsi="Times New Roman"/>
          <w:color w:val="000000"/>
          <w:szCs w:val="22"/>
        </w:rPr>
        <w:t xml:space="preserve">they have </w:t>
      </w:r>
      <w:r>
        <w:rPr>
          <w:rFonts w:ascii="Times New Roman" w:hAnsi="Times New Roman"/>
          <w:color w:val="000000"/>
          <w:szCs w:val="22"/>
        </w:rPr>
        <w:t>the ultimate decision.</w:t>
      </w:r>
      <w:r w:rsidR="00B05471" w:rsidRPr="000F39B6">
        <w:rPr>
          <w:rFonts w:ascii="Times New Roman" w:hAnsi="Times New Roman"/>
          <w:color w:val="000000"/>
          <w:szCs w:val="22"/>
        </w:rPr>
        <w:t xml:space="preserve">  </w:t>
      </w:r>
      <w:r w:rsidR="00ED7E3A">
        <w:rPr>
          <w:rFonts w:ascii="Times New Roman" w:hAnsi="Times New Roman"/>
          <w:color w:val="000000"/>
          <w:szCs w:val="22"/>
        </w:rPr>
        <w:t xml:space="preserve">A policy needs to be in place for class caps and the institution </w:t>
      </w:r>
      <w:r w:rsidR="00563800">
        <w:rPr>
          <w:rFonts w:ascii="Times New Roman" w:hAnsi="Times New Roman"/>
          <w:color w:val="000000"/>
          <w:szCs w:val="22"/>
        </w:rPr>
        <w:t>will</w:t>
      </w:r>
      <w:r w:rsidR="00B05471" w:rsidRPr="000F39B6">
        <w:rPr>
          <w:rFonts w:ascii="Times New Roman" w:hAnsi="Times New Roman"/>
          <w:color w:val="000000"/>
          <w:szCs w:val="22"/>
        </w:rPr>
        <w:t xml:space="preserve"> have to negotiate that.  </w:t>
      </w:r>
      <w:r w:rsidR="00ED7E3A">
        <w:rPr>
          <w:rFonts w:ascii="Times New Roman" w:hAnsi="Times New Roman"/>
          <w:color w:val="000000"/>
          <w:szCs w:val="22"/>
        </w:rPr>
        <w:t>The w</w:t>
      </w:r>
      <w:r w:rsidR="00B05471" w:rsidRPr="000F39B6">
        <w:rPr>
          <w:rFonts w:ascii="Times New Roman" w:hAnsi="Times New Roman"/>
          <w:color w:val="000000"/>
          <w:szCs w:val="22"/>
        </w:rPr>
        <w:t>ork of</w:t>
      </w:r>
      <w:r w:rsidR="00ED7E3A">
        <w:rPr>
          <w:rFonts w:ascii="Times New Roman" w:hAnsi="Times New Roman"/>
          <w:color w:val="000000"/>
          <w:szCs w:val="22"/>
        </w:rPr>
        <w:t xml:space="preserve"> the</w:t>
      </w:r>
      <w:r w:rsidR="00B05471" w:rsidRPr="000F39B6">
        <w:rPr>
          <w:rFonts w:ascii="Times New Roman" w:hAnsi="Times New Roman"/>
          <w:color w:val="000000"/>
          <w:szCs w:val="22"/>
        </w:rPr>
        <w:t xml:space="preserve"> task force </w:t>
      </w:r>
      <w:r w:rsidR="00ED7E3A">
        <w:rPr>
          <w:rFonts w:ascii="Times New Roman" w:hAnsi="Times New Roman"/>
          <w:color w:val="000000"/>
          <w:szCs w:val="22"/>
        </w:rPr>
        <w:t>will need to</w:t>
      </w:r>
      <w:r w:rsidR="00B05471" w:rsidRPr="000F39B6">
        <w:rPr>
          <w:rFonts w:ascii="Times New Roman" w:hAnsi="Times New Roman"/>
          <w:color w:val="000000"/>
          <w:szCs w:val="22"/>
        </w:rPr>
        <w:t xml:space="preserve"> report out by December</w:t>
      </w:r>
      <w:r w:rsidR="00294E75">
        <w:rPr>
          <w:rFonts w:ascii="Times New Roman" w:hAnsi="Times New Roman"/>
          <w:color w:val="000000"/>
          <w:szCs w:val="22"/>
        </w:rPr>
        <w:t>.  The institution will n</w:t>
      </w:r>
      <w:r w:rsidR="00B05471" w:rsidRPr="000F39B6">
        <w:rPr>
          <w:rFonts w:ascii="Times New Roman" w:hAnsi="Times New Roman"/>
          <w:color w:val="000000"/>
          <w:szCs w:val="22"/>
        </w:rPr>
        <w:t xml:space="preserve">eed </w:t>
      </w:r>
      <w:r w:rsidR="00294E75">
        <w:rPr>
          <w:rFonts w:ascii="Times New Roman" w:hAnsi="Times New Roman"/>
          <w:color w:val="000000"/>
          <w:szCs w:val="22"/>
        </w:rPr>
        <w:t>a</w:t>
      </w:r>
      <w:r w:rsidR="00B05471" w:rsidRPr="000F39B6">
        <w:rPr>
          <w:rFonts w:ascii="Times New Roman" w:hAnsi="Times New Roman"/>
          <w:color w:val="000000"/>
          <w:szCs w:val="22"/>
        </w:rPr>
        <w:t xml:space="preserve"> preliminary report </w:t>
      </w:r>
      <w:r w:rsidR="00A04A9E">
        <w:rPr>
          <w:rFonts w:ascii="Times New Roman" w:hAnsi="Times New Roman"/>
          <w:color w:val="000000"/>
          <w:szCs w:val="22"/>
        </w:rPr>
        <w:t>for class ca</w:t>
      </w:r>
      <w:r w:rsidR="00294E75">
        <w:rPr>
          <w:rFonts w:ascii="Times New Roman" w:hAnsi="Times New Roman"/>
          <w:color w:val="000000"/>
          <w:szCs w:val="22"/>
        </w:rPr>
        <w:t>ps from</w:t>
      </w:r>
      <w:r w:rsidR="00B05471" w:rsidRPr="000F39B6">
        <w:rPr>
          <w:rFonts w:ascii="Times New Roman" w:hAnsi="Times New Roman"/>
          <w:color w:val="000000"/>
          <w:szCs w:val="22"/>
        </w:rPr>
        <w:t xml:space="preserve"> </w:t>
      </w:r>
      <w:r w:rsidR="00A04A9E">
        <w:rPr>
          <w:rFonts w:ascii="Times New Roman" w:hAnsi="Times New Roman"/>
          <w:color w:val="000000"/>
          <w:szCs w:val="22"/>
        </w:rPr>
        <w:t>this</w:t>
      </w:r>
      <w:r w:rsidR="00294E75">
        <w:rPr>
          <w:rFonts w:ascii="Times New Roman" w:hAnsi="Times New Roman"/>
          <w:color w:val="000000"/>
          <w:szCs w:val="22"/>
        </w:rPr>
        <w:t xml:space="preserve"> ancillary committee by December </w:t>
      </w:r>
      <w:r w:rsidR="00B05471" w:rsidRPr="000F39B6">
        <w:rPr>
          <w:rFonts w:ascii="Times New Roman" w:hAnsi="Times New Roman"/>
          <w:color w:val="000000"/>
          <w:szCs w:val="22"/>
        </w:rPr>
        <w:t xml:space="preserve">so </w:t>
      </w:r>
      <w:r w:rsidR="00294E75">
        <w:rPr>
          <w:rFonts w:ascii="Times New Roman" w:hAnsi="Times New Roman"/>
          <w:color w:val="000000"/>
          <w:szCs w:val="22"/>
        </w:rPr>
        <w:t>scheduling modifications can be made for next fall.</w:t>
      </w:r>
      <w:r w:rsidR="00B05471" w:rsidRPr="000F39B6">
        <w:rPr>
          <w:rFonts w:ascii="Times New Roman" w:hAnsi="Times New Roman"/>
          <w:color w:val="000000"/>
          <w:szCs w:val="22"/>
        </w:rPr>
        <w:t xml:space="preserve">  </w:t>
      </w:r>
    </w:p>
    <w:p w:rsidR="00B05471" w:rsidRPr="000F39B6" w:rsidRDefault="00B05471" w:rsidP="00563800">
      <w:pPr>
        <w:jc w:val="both"/>
        <w:rPr>
          <w:rFonts w:ascii="Times New Roman" w:hAnsi="Times New Roman"/>
          <w:color w:val="000000"/>
          <w:szCs w:val="22"/>
        </w:rPr>
      </w:pPr>
    </w:p>
    <w:p w:rsidR="00B05471" w:rsidRPr="000F39B6" w:rsidRDefault="00294E75" w:rsidP="00563800">
      <w:pPr>
        <w:ind w:left="720"/>
        <w:jc w:val="both"/>
        <w:rPr>
          <w:rFonts w:ascii="Times New Roman" w:hAnsi="Times New Roman"/>
          <w:color w:val="000000"/>
          <w:szCs w:val="22"/>
        </w:rPr>
      </w:pPr>
      <w:r>
        <w:rPr>
          <w:rFonts w:ascii="Times New Roman" w:hAnsi="Times New Roman"/>
          <w:color w:val="000000"/>
          <w:szCs w:val="22"/>
        </w:rPr>
        <w:t>N. Dequin Recommended that members talk to their constituents and Department Chairs about creating this task force which will consist of four to five faculty members from various disciplines along with students and some administrators.  This will be an action item on the agenda for the October 16 meeting.   C. Vellarde-Barros recommended that Department Chairs hold those seats or attend meetings for this task force from the various disciplines.</w:t>
      </w:r>
      <w:r w:rsidR="005E0AF7">
        <w:rPr>
          <w:rFonts w:ascii="Times New Roman" w:hAnsi="Times New Roman"/>
          <w:color w:val="000000"/>
          <w:szCs w:val="22"/>
        </w:rPr>
        <w:t xml:space="preserve">  If the task force is approved, anyone interested in joining should contact N. Dequin.</w:t>
      </w:r>
    </w:p>
    <w:p w:rsidR="00B05471" w:rsidRPr="000F39B6" w:rsidRDefault="00B05471" w:rsidP="00563800">
      <w:pPr>
        <w:jc w:val="both"/>
        <w:rPr>
          <w:rFonts w:ascii="Times New Roman" w:hAnsi="Times New Roman"/>
          <w:color w:val="000000"/>
          <w:szCs w:val="22"/>
        </w:rPr>
      </w:pPr>
    </w:p>
    <w:p w:rsidR="00F76DD9" w:rsidRPr="000F39B6" w:rsidRDefault="00F76DD9" w:rsidP="00563800">
      <w:pPr>
        <w:pStyle w:val="ListParagraph"/>
        <w:numPr>
          <w:ilvl w:val="1"/>
          <w:numId w:val="1"/>
        </w:numPr>
        <w:jc w:val="both"/>
        <w:rPr>
          <w:rFonts w:ascii="Times New Roman" w:hAnsi="Times New Roman"/>
          <w:color w:val="000000"/>
          <w:szCs w:val="22"/>
        </w:rPr>
      </w:pPr>
      <w:r w:rsidRPr="000F39B6">
        <w:rPr>
          <w:rFonts w:ascii="Times New Roman" w:hAnsi="Times New Roman"/>
          <w:color w:val="000000"/>
          <w:szCs w:val="22"/>
        </w:rPr>
        <w:t>IEC Annual Report</w:t>
      </w:r>
      <w:r w:rsidR="001F4F05" w:rsidRPr="000F39B6">
        <w:rPr>
          <w:rFonts w:ascii="Times New Roman" w:hAnsi="Times New Roman"/>
          <w:color w:val="000000"/>
          <w:szCs w:val="22"/>
        </w:rPr>
        <w:t xml:space="preserve"> Narrative</w:t>
      </w:r>
    </w:p>
    <w:p w:rsidR="00986E60" w:rsidRDefault="005E0AF7" w:rsidP="00563800">
      <w:pPr>
        <w:ind w:left="720"/>
        <w:jc w:val="both"/>
        <w:rPr>
          <w:rFonts w:ascii="Times New Roman" w:hAnsi="Times New Roman"/>
          <w:color w:val="000000"/>
          <w:szCs w:val="22"/>
        </w:rPr>
      </w:pPr>
      <w:r>
        <w:rPr>
          <w:rFonts w:ascii="Times New Roman" w:hAnsi="Times New Roman"/>
          <w:color w:val="000000"/>
          <w:szCs w:val="22"/>
        </w:rPr>
        <w:t>The IEC has undergone some recent changes.  It is no longer called IEC and is now called PIPR</w:t>
      </w:r>
      <w:r w:rsidR="00986E60">
        <w:rPr>
          <w:rFonts w:ascii="Times New Roman" w:hAnsi="Times New Roman"/>
          <w:color w:val="000000"/>
          <w:szCs w:val="22"/>
        </w:rPr>
        <w:t xml:space="preserve"> </w:t>
      </w:r>
      <w:r>
        <w:rPr>
          <w:rFonts w:ascii="Times New Roman" w:hAnsi="Times New Roman"/>
          <w:color w:val="000000"/>
          <w:szCs w:val="22"/>
        </w:rPr>
        <w:t>(Program Integrated Planning and R</w:t>
      </w:r>
      <w:r w:rsidR="00B05471" w:rsidRPr="000F39B6">
        <w:rPr>
          <w:rFonts w:ascii="Times New Roman" w:hAnsi="Times New Roman"/>
          <w:color w:val="000000"/>
          <w:szCs w:val="22"/>
        </w:rPr>
        <w:t xml:space="preserve">eview).  </w:t>
      </w:r>
      <w:r w:rsidR="00986E60">
        <w:rPr>
          <w:rFonts w:ascii="Times New Roman" w:hAnsi="Times New Roman"/>
          <w:color w:val="000000"/>
          <w:szCs w:val="22"/>
        </w:rPr>
        <w:t>N. Dequin relayed that the PIPR Annual Report narrative t</w:t>
      </w:r>
      <w:r w:rsidR="00B05471" w:rsidRPr="000F39B6">
        <w:rPr>
          <w:rFonts w:ascii="Times New Roman" w:hAnsi="Times New Roman"/>
          <w:color w:val="000000"/>
          <w:szCs w:val="22"/>
        </w:rPr>
        <w:t>ypically goes to the board</w:t>
      </w:r>
      <w:r w:rsidR="00986E60">
        <w:rPr>
          <w:rFonts w:ascii="Times New Roman" w:hAnsi="Times New Roman"/>
          <w:color w:val="000000"/>
          <w:szCs w:val="22"/>
        </w:rPr>
        <w:t xml:space="preserve"> first</w:t>
      </w:r>
      <w:r w:rsidR="00B05471" w:rsidRPr="000F39B6">
        <w:rPr>
          <w:rFonts w:ascii="Times New Roman" w:hAnsi="Times New Roman"/>
          <w:color w:val="000000"/>
          <w:szCs w:val="22"/>
        </w:rPr>
        <w:t xml:space="preserve"> and</w:t>
      </w:r>
      <w:r w:rsidR="00986E60">
        <w:rPr>
          <w:rFonts w:ascii="Times New Roman" w:hAnsi="Times New Roman"/>
          <w:color w:val="000000"/>
          <w:szCs w:val="22"/>
        </w:rPr>
        <w:t xml:space="preserve"> does not get reviewed by the Senate.  She also suggested that Academic Senate review it given 10+1</w:t>
      </w:r>
      <w:r w:rsidR="00B05471" w:rsidRPr="000F39B6">
        <w:rPr>
          <w:rFonts w:ascii="Times New Roman" w:hAnsi="Times New Roman"/>
          <w:color w:val="000000"/>
          <w:szCs w:val="22"/>
        </w:rPr>
        <w:t xml:space="preserve"> .  </w:t>
      </w:r>
      <w:r w:rsidR="00986E60">
        <w:rPr>
          <w:rFonts w:ascii="Times New Roman" w:hAnsi="Times New Roman"/>
          <w:color w:val="000000"/>
          <w:szCs w:val="22"/>
        </w:rPr>
        <w:t xml:space="preserve">It has been </w:t>
      </w:r>
      <w:r w:rsidR="00B05471" w:rsidRPr="000F39B6">
        <w:rPr>
          <w:rFonts w:ascii="Times New Roman" w:hAnsi="Times New Roman"/>
          <w:color w:val="000000"/>
          <w:szCs w:val="22"/>
        </w:rPr>
        <w:t>pulled from the</w:t>
      </w:r>
      <w:r w:rsidR="00986E60">
        <w:rPr>
          <w:rFonts w:ascii="Times New Roman" w:hAnsi="Times New Roman"/>
          <w:color w:val="000000"/>
          <w:szCs w:val="22"/>
        </w:rPr>
        <w:t xml:space="preserve"> next</w:t>
      </w:r>
      <w:r w:rsidR="00B05471" w:rsidRPr="000F39B6">
        <w:rPr>
          <w:rFonts w:ascii="Times New Roman" w:hAnsi="Times New Roman"/>
          <w:color w:val="000000"/>
          <w:szCs w:val="22"/>
        </w:rPr>
        <w:t xml:space="preserve"> board</w:t>
      </w:r>
      <w:r w:rsidR="00986E60">
        <w:rPr>
          <w:rFonts w:ascii="Times New Roman" w:hAnsi="Times New Roman"/>
          <w:color w:val="000000"/>
          <w:szCs w:val="22"/>
        </w:rPr>
        <w:t xml:space="preserve"> meeting agenda</w:t>
      </w:r>
      <w:r w:rsidR="00B05471" w:rsidRPr="000F39B6">
        <w:rPr>
          <w:rFonts w:ascii="Times New Roman" w:hAnsi="Times New Roman"/>
          <w:color w:val="000000"/>
          <w:szCs w:val="22"/>
        </w:rPr>
        <w:t xml:space="preserve">.  </w:t>
      </w:r>
      <w:r w:rsidR="00986E60">
        <w:rPr>
          <w:rFonts w:ascii="Times New Roman" w:hAnsi="Times New Roman"/>
          <w:color w:val="000000"/>
          <w:szCs w:val="22"/>
        </w:rPr>
        <w:t>PIPR is working on st</w:t>
      </w:r>
      <w:r w:rsidR="00B05471" w:rsidRPr="000F39B6">
        <w:rPr>
          <w:rFonts w:ascii="Times New Roman" w:hAnsi="Times New Roman"/>
          <w:color w:val="000000"/>
          <w:szCs w:val="22"/>
        </w:rPr>
        <w:t>r</w:t>
      </w:r>
      <w:r w:rsidR="00986E60">
        <w:rPr>
          <w:rFonts w:ascii="Times New Roman" w:hAnsi="Times New Roman"/>
          <w:color w:val="000000"/>
          <w:szCs w:val="22"/>
        </w:rPr>
        <w:t>e</w:t>
      </w:r>
      <w:r w:rsidR="00B05471" w:rsidRPr="000F39B6">
        <w:rPr>
          <w:rFonts w:ascii="Times New Roman" w:hAnsi="Times New Roman"/>
          <w:color w:val="000000"/>
          <w:szCs w:val="22"/>
        </w:rPr>
        <w:t xml:space="preserve">amlining, </w:t>
      </w:r>
      <w:r w:rsidR="00986E60">
        <w:rPr>
          <w:rFonts w:ascii="Times New Roman" w:hAnsi="Times New Roman"/>
          <w:color w:val="000000"/>
          <w:szCs w:val="22"/>
        </w:rPr>
        <w:t>more program planning, creating new forms and a centralized area for data</w:t>
      </w:r>
      <w:r w:rsidR="00B05471" w:rsidRPr="000F39B6">
        <w:rPr>
          <w:rFonts w:ascii="Times New Roman" w:hAnsi="Times New Roman"/>
          <w:color w:val="000000"/>
          <w:szCs w:val="22"/>
        </w:rPr>
        <w:t xml:space="preserve">.  </w:t>
      </w:r>
      <w:r w:rsidR="00563800">
        <w:rPr>
          <w:rFonts w:ascii="Times New Roman" w:hAnsi="Times New Roman"/>
          <w:color w:val="000000"/>
          <w:szCs w:val="22"/>
        </w:rPr>
        <w:t xml:space="preserve">This new process will be coming through shared governance soon.  </w:t>
      </w:r>
      <w:r w:rsidR="00986E60">
        <w:rPr>
          <w:rFonts w:ascii="Times New Roman" w:hAnsi="Times New Roman"/>
          <w:color w:val="000000"/>
          <w:szCs w:val="22"/>
        </w:rPr>
        <w:t xml:space="preserve">They hope </w:t>
      </w:r>
      <w:r w:rsidR="00853C36" w:rsidRPr="000F39B6">
        <w:rPr>
          <w:rFonts w:ascii="Times New Roman" w:hAnsi="Times New Roman"/>
          <w:color w:val="000000"/>
          <w:szCs w:val="22"/>
        </w:rPr>
        <w:t>to implement</w:t>
      </w:r>
      <w:r w:rsidR="00986E60">
        <w:rPr>
          <w:rFonts w:ascii="Times New Roman" w:hAnsi="Times New Roman"/>
          <w:color w:val="000000"/>
          <w:szCs w:val="22"/>
        </w:rPr>
        <w:t xml:space="preserve"> the </w:t>
      </w:r>
      <w:r w:rsidR="00853C36" w:rsidRPr="000F39B6">
        <w:rPr>
          <w:rFonts w:ascii="Times New Roman" w:hAnsi="Times New Roman"/>
          <w:color w:val="000000"/>
          <w:szCs w:val="22"/>
        </w:rPr>
        <w:t xml:space="preserve">new process in Fall of 2019. </w:t>
      </w:r>
    </w:p>
    <w:p w:rsidR="00986E60" w:rsidRDefault="00986E60" w:rsidP="00563800">
      <w:pPr>
        <w:ind w:left="720"/>
        <w:jc w:val="both"/>
        <w:rPr>
          <w:rFonts w:ascii="Times New Roman" w:hAnsi="Times New Roman"/>
          <w:color w:val="000000"/>
          <w:szCs w:val="22"/>
        </w:rPr>
      </w:pPr>
    </w:p>
    <w:p w:rsidR="001F4F05" w:rsidRPr="000F39B6" w:rsidRDefault="00986E60" w:rsidP="00563800">
      <w:pPr>
        <w:ind w:left="720"/>
        <w:jc w:val="both"/>
        <w:rPr>
          <w:rFonts w:ascii="Times New Roman" w:hAnsi="Times New Roman"/>
          <w:color w:val="000000"/>
          <w:szCs w:val="22"/>
        </w:rPr>
      </w:pPr>
      <w:r>
        <w:rPr>
          <w:rFonts w:ascii="Times New Roman" w:hAnsi="Times New Roman"/>
          <w:color w:val="000000"/>
          <w:szCs w:val="22"/>
        </w:rPr>
        <w:t>Feedback regarding the narrative for the annual report</w:t>
      </w:r>
      <w:r w:rsidR="00563800">
        <w:rPr>
          <w:rFonts w:ascii="Times New Roman" w:hAnsi="Times New Roman"/>
          <w:color w:val="000000"/>
          <w:szCs w:val="22"/>
        </w:rPr>
        <w:t xml:space="preserve"> was that some departments did not get their data in and that finding data was problematic.  The report included reasoning for why solutions were proposed.  The goal is to integrate everything and it is c</w:t>
      </w:r>
      <w:r w:rsidR="00853C36" w:rsidRPr="000F39B6">
        <w:rPr>
          <w:rFonts w:ascii="Times New Roman" w:hAnsi="Times New Roman"/>
          <w:color w:val="000000"/>
          <w:szCs w:val="22"/>
        </w:rPr>
        <w:t xml:space="preserve">lear </w:t>
      </w:r>
      <w:r w:rsidR="00A04A9E">
        <w:rPr>
          <w:rFonts w:ascii="Times New Roman" w:hAnsi="Times New Roman"/>
          <w:color w:val="000000"/>
          <w:szCs w:val="22"/>
        </w:rPr>
        <w:t>from the PIPR</w:t>
      </w:r>
      <w:r w:rsidR="00563800">
        <w:rPr>
          <w:rFonts w:ascii="Times New Roman" w:hAnsi="Times New Roman"/>
          <w:color w:val="000000"/>
          <w:szCs w:val="22"/>
        </w:rPr>
        <w:t xml:space="preserve"> committee that there are a lot of groups</w:t>
      </w:r>
      <w:r w:rsidR="00853C36" w:rsidRPr="000F39B6">
        <w:rPr>
          <w:rFonts w:ascii="Times New Roman" w:hAnsi="Times New Roman"/>
          <w:color w:val="000000"/>
          <w:szCs w:val="22"/>
        </w:rPr>
        <w:t xml:space="preserve"> that are doing things in their own area and </w:t>
      </w:r>
      <w:r w:rsidR="00563800">
        <w:rPr>
          <w:rFonts w:ascii="Times New Roman" w:hAnsi="Times New Roman"/>
          <w:color w:val="000000"/>
          <w:szCs w:val="22"/>
        </w:rPr>
        <w:t>often times duplicate</w:t>
      </w:r>
      <w:r w:rsidR="00853C36" w:rsidRPr="000F39B6">
        <w:rPr>
          <w:rFonts w:ascii="Times New Roman" w:hAnsi="Times New Roman"/>
          <w:color w:val="000000"/>
          <w:szCs w:val="22"/>
        </w:rPr>
        <w:t xml:space="preserve"> things. </w:t>
      </w:r>
    </w:p>
    <w:p w:rsidR="001F4F05" w:rsidRPr="000F39B6" w:rsidRDefault="001F4F05" w:rsidP="00563800">
      <w:pPr>
        <w:jc w:val="both"/>
        <w:rPr>
          <w:rFonts w:ascii="Times New Roman" w:hAnsi="Times New Roman"/>
          <w:color w:val="000000"/>
          <w:szCs w:val="22"/>
        </w:rPr>
      </w:pPr>
    </w:p>
    <w:p w:rsidR="00324DB7" w:rsidRPr="000F39B6" w:rsidRDefault="00324DB7" w:rsidP="00563800">
      <w:pPr>
        <w:pStyle w:val="ListParagraph"/>
        <w:numPr>
          <w:ilvl w:val="1"/>
          <w:numId w:val="1"/>
        </w:numPr>
        <w:jc w:val="both"/>
        <w:rPr>
          <w:rFonts w:ascii="Times New Roman" w:hAnsi="Times New Roman"/>
          <w:color w:val="000000"/>
          <w:szCs w:val="22"/>
        </w:rPr>
      </w:pPr>
      <w:r w:rsidRPr="000F39B6">
        <w:rPr>
          <w:rFonts w:ascii="Times New Roman" w:hAnsi="Times New Roman"/>
          <w:color w:val="000000"/>
          <w:szCs w:val="22"/>
        </w:rPr>
        <w:t xml:space="preserve">Faculty Professional learning </w:t>
      </w:r>
    </w:p>
    <w:p w:rsidR="00324DB7" w:rsidRPr="000F39B6" w:rsidRDefault="00324DB7" w:rsidP="00563800">
      <w:pPr>
        <w:ind w:left="720"/>
        <w:jc w:val="both"/>
        <w:rPr>
          <w:rFonts w:ascii="Times New Roman" w:hAnsi="Times New Roman"/>
          <w:color w:val="000000"/>
          <w:szCs w:val="22"/>
        </w:rPr>
      </w:pPr>
      <w:r w:rsidRPr="000F39B6">
        <w:rPr>
          <w:rFonts w:ascii="Times New Roman" w:hAnsi="Times New Roman"/>
          <w:color w:val="000000"/>
          <w:szCs w:val="22"/>
        </w:rPr>
        <w:t xml:space="preserve">L. Halper provided an update from the Faculty Professional Learning Workgroup.  </w:t>
      </w:r>
      <w:r w:rsidR="00563800" w:rsidRPr="000F39B6">
        <w:rPr>
          <w:rFonts w:ascii="Times New Roman" w:hAnsi="Times New Roman"/>
          <w:color w:val="000000"/>
          <w:szCs w:val="22"/>
        </w:rPr>
        <w:t>The questions she handed out at the last Academic Senate m</w:t>
      </w:r>
      <w:r w:rsidR="00563800">
        <w:rPr>
          <w:rFonts w:ascii="Times New Roman" w:hAnsi="Times New Roman"/>
          <w:color w:val="000000"/>
          <w:szCs w:val="22"/>
        </w:rPr>
        <w:t xml:space="preserve">eeting </w:t>
      </w:r>
      <w:r w:rsidR="00563800" w:rsidRPr="000F39B6">
        <w:rPr>
          <w:rFonts w:ascii="Times New Roman" w:hAnsi="Times New Roman"/>
          <w:color w:val="000000"/>
          <w:szCs w:val="22"/>
        </w:rPr>
        <w:t xml:space="preserve">are more pressing now and she has asked for proposals.  </w:t>
      </w:r>
      <w:r w:rsidRPr="000F39B6">
        <w:rPr>
          <w:rFonts w:ascii="Times New Roman" w:hAnsi="Times New Roman"/>
          <w:color w:val="000000"/>
          <w:szCs w:val="22"/>
        </w:rPr>
        <w:t xml:space="preserve">L. Halper has recommended the Faculty Professional Learning Committee approve double flex time.  Part-time faculty would like to be paid the meeting rate as attendees.  However, she explained that this will not be happening.  She looked to the Senate to provide direction as to whether this workgroup should seek avenues for compensating part-time faculty who provide sessions.  She mentioned that some other schools have funds set aside by classified staff for this purpose or perhaps the Educational Foundation can designate funds.  Concern was expressed for equity and for incentivizing faculty by money.  It was their resolve to seek feedback and possibly bring it back for a vote at the next Academic Senate meeting.   </w:t>
      </w:r>
    </w:p>
    <w:p w:rsidR="00324DB7" w:rsidRPr="000F39B6" w:rsidRDefault="00324DB7" w:rsidP="00563800">
      <w:pPr>
        <w:jc w:val="both"/>
        <w:rPr>
          <w:rFonts w:ascii="Times New Roman" w:hAnsi="Times New Roman"/>
          <w:color w:val="000000"/>
          <w:szCs w:val="22"/>
        </w:rPr>
      </w:pPr>
    </w:p>
    <w:p w:rsidR="00324DB7" w:rsidRPr="000F39B6" w:rsidRDefault="00324DB7" w:rsidP="00563800">
      <w:pPr>
        <w:pStyle w:val="ListParagraph"/>
        <w:numPr>
          <w:ilvl w:val="1"/>
          <w:numId w:val="1"/>
        </w:numPr>
        <w:jc w:val="both"/>
        <w:rPr>
          <w:rFonts w:ascii="Times New Roman" w:hAnsi="Times New Roman"/>
          <w:color w:val="000000"/>
          <w:szCs w:val="22"/>
        </w:rPr>
      </w:pPr>
      <w:r w:rsidRPr="000F39B6">
        <w:rPr>
          <w:rFonts w:ascii="Times New Roman" w:hAnsi="Times New Roman"/>
          <w:color w:val="000000"/>
          <w:szCs w:val="22"/>
        </w:rPr>
        <w:t xml:space="preserve">AP 5030 </w:t>
      </w:r>
    </w:p>
    <w:p w:rsidR="00324DB7" w:rsidRPr="000F39B6" w:rsidRDefault="00324DB7" w:rsidP="00563800">
      <w:pPr>
        <w:ind w:left="720"/>
        <w:jc w:val="both"/>
        <w:rPr>
          <w:rFonts w:ascii="Times New Roman" w:hAnsi="Times New Roman"/>
          <w:color w:val="000000"/>
          <w:szCs w:val="22"/>
        </w:rPr>
      </w:pPr>
      <w:r w:rsidRPr="000F39B6">
        <w:rPr>
          <w:rFonts w:ascii="Times New Roman" w:hAnsi="Times New Roman"/>
          <w:color w:val="000000"/>
          <w:szCs w:val="22"/>
        </w:rPr>
        <w:t xml:space="preserve">Some </w:t>
      </w:r>
      <w:r w:rsidR="00563800" w:rsidRPr="000F39B6">
        <w:rPr>
          <w:rFonts w:ascii="Times New Roman" w:hAnsi="Times New Roman"/>
          <w:color w:val="000000"/>
          <w:szCs w:val="22"/>
        </w:rPr>
        <w:t>verbiage</w:t>
      </w:r>
      <w:r w:rsidRPr="000F39B6">
        <w:rPr>
          <w:rFonts w:ascii="Times New Roman" w:hAnsi="Times New Roman"/>
          <w:color w:val="000000"/>
          <w:szCs w:val="22"/>
        </w:rPr>
        <w:t xml:space="preserve"> was changed for AP 5030 during policy review.  This item will be brought back as an action item at the next Aca</w:t>
      </w:r>
      <w:r w:rsidR="00727A76">
        <w:rPr>
          <w:rFonts w:ascii="Times New Roman" w:hAnsi="Times New Roman"/>
          <w:color w:val="000000"/>
          <w:szCs w:val="22"/>
        </w:rPr>
        <w:t>demic Senate meeting on October</w:t>
      </w:r>
      <w:r w:rsidRPr="000F39B6">
        <w:rPr>
          <w:rFonts w:ascii="Times New Roman" w:hAnsi="Times New Roman"/>
          <w:color w:val="000000"/>
          <w:szCs w:val="22"/>
        </w:rPr>
        <w:t xml:space="preserve"> 16.</w:t>
      </w:r>
    </w:p>
    <w:p w:rsidR="00324DB7" w:rsidRPr="000F39B6" w:rsidRDefault="00324DB7" w:rsidP="00563800">
      <w:pPr>
        <w:jc w:val="both"/>
        <w:rPr>
          <w:rFonts w:ascii="Times New Roman" w:hAnsi="Times New Roman"/>
          <w:color w:val="000000"/>
          <w:szCs w:val="22"/>
        </w:rPr>
      </w:pPr>
      <w:r w:rsidRPr="000F39B6">
        <w:rPr>
          <w:rFonts w:ascii="Times New Roman" w:hAnsi="Times New Roman"/>
          <w:color w:val="000000"/>
          <w:szCs w:val="22"/>
        </w:rPr>
        <w:tab/>
      </w:r>
    </w:p>
    <w:p w:rsidR="00324DB7" w:rsidRPr="000F39B6" w:rsidRDefault="00324DB7" w:rsidP="00563800">
      <w:pPr>
        <w:ind w:left="360" w:hanging="360"/>
        <w:jc w:val="both"/>
        <w:rPr>
          <w:rFonts w:ascii="Times New Roman" w:hAnsi="Times New Roman"/>
          <w:b/>
          <w:bCs/>
          <w:szCs w:val="22"/>
        </w:rPr>
      </w:pPr>
      <w:r w:rsidRPr="000F39B6">
        <w:rPr>
          <w:rFonts w:ascii="Times New Roman" w:hAnsi="Times New Roman"/>
          <w:b/>
          <w:bCs/>
          <w:szCs w:val="22"/>
        </w:rPr>
        <w:t>VI</w:t>
      </w:r>
      <w:r w:rsidRPr="000F39B6">
        <w:rPr>
          <w:rFonts w:ascii="Times New Roman" w:hAnsi="Times New Roman"/>
          <w:b/>
          <w:bCs/>
          <w:szCs w:val="22"/>
        </w:rPr>
        <w:tab/>
        <w:t>Action:</w:t>
      </w:r>
    </w:p>
    <w:p w:rsidR="00324DB7" w:rsidRPr="000F39B6" w:rsidRDefault="00324DB7" w:rsidP="00563800">
      <w:pPr>
        <w:pStyle w:val="ListParagraph"/>
        <w:jc w:val="both"/>
        <w:rPr>
          <w:rFonts w:ascii="Times New Roman" w:hAnsi="Times New Roman"/>
          <w:bCs/>
          <w:szCs w:val="22"/>
        </w:rPr>
      </w:pPr>
      <w:r w:rsidRPr="000F39B6">
        <w:rPr>
          <w:rFonts w:ascii="Times New Roman" w:hAnsi="Times New Roman"/>
          <w:bCs/>
          <w:szCs w:val="22"/>
        </w:rPr>
        <w:t>No Action items.</w:t>
      </w:r>
    </w:p>
    <w:p w:rsidR="00324DB7" w:rsidRPr="000F39B6" w:rsidRDefault="00324DB7" w:rsidP="00563800">
      <w:pPr>
        <w:pStyle w:val="ListParagraph"/>
        <w:jc w:val="both"/>
        <w:rPr>
          <w:rFonts w:ascii="Times New Roman" w:hAnsi="Times New Roman"/>
          <w:bCs/>
          <w:szCs w:val="22"/>
        </w:rPr>
      </w:pPr>
    </w:p>
    <w:p w:rsidR="00324DB7" w:rsidRPr="000F39B6" w:rsidRDefault="00324DB7" w:rsidP="00563800">
      <w:pPr>
        <w:jc w:val="both"/>
        <w:rPr>
          <w:rFonts w:ascii="Times New Roman" w:hAnsi="Times New Roman"/>
          <w:b/>
          <w:bCs/>
          <w:szCs w:val="22"/>
        </w:rPr>
      </w:pPr>
      <w:r w:rsidRPr="000F39B6">
        <w:rPr>
          <w:rFonts w:ascii="Times New Roman" w:hAnsi="Times New Roman"/>
          <w:b/>
          <w:bCs/>
          <w:szCs w:val="22"/>
        </w:rPr>
        <w:t>VII Closing Items:</w:t>
      </w:r>
    </w:p>
    <w:p w:rsidR="00324DB7" w:rsidRPr="000F39B6" w:rsidRDefault="00324DB7" w:rsidP="00563800">
      <w:pPr>
        <w:numPr>
          <w:ilvl w:val="1"/>
          <w:numId w:val="3"/>
        </w:numPr>
        <w:jc w:val="both"/>
        <w:rPr>
          <w:rFonts w:ascii="Times New Roman" w:hAnsi="Times New Roman"/>
          <w:szCs w:val="22"/>
        </w:rPr>
      </w:pPr>
      <w:r w:rsidRPr="000F39B6">
        <w:rPr>
          <w:rFonts w:ascii="Times New Roman" w:hAnsi="Times New Roman"/>
          <w:szCs w:val="22"/>
        </w:rPr>
        <w:t>Open Forum: (time permitting)</w:t>
      </w:r>
    </w:p>
    <w:p w:rsidR="00324DB7" w:rsidRPr="000F39B6" w:rsidRDefault="00324DB7" w:rsidP="00563800">
      <w:pPr>
        <w:pStyle w:val="ListParagraph"/>
        <w:jc w:val="both"/>
        <w:rPr>
          <w:rFonts w:ascii="Times New Roman" w:hAnsi="Times New Roman"/>
          <w:szCs w:val="22"/>
        </w:rPr>
      </w:pPr>
      <w:r w:rsidRPr="000F39B6">
        <w:rPr>
          <w:rFonts w:ascii="Times New Roman" w:hAnsi="Times New Roman"/>
          <w:szCs w:val="22"/>
        </w:rPr>
        <w:t>A discussion briefly took place concerning the possibility of setting up a retreat session for the Academic Senate that is open to others during professional learning day.  A suggestion was made to include the topic of practices, including the sharing of information, for the Academic Senate.  Please send any suggestions or ideas regarding this matter to C. Vellarde-Barros.</w:t>
      </w:r>
    </w:p>
    <w:p w:rsidR="00324DB7" w:rsidRPr="000F39B6" w:rsidRDefault="00324DB7" w:rsidP="00563800">
      <w:pPr>
        <w:jc w:val="both"/>
        <w:rPr>
          <w:rFonts w:ascii="Times New Roman" w:hAnsi="Times New Roman"/>
          <w:szCs w:val="22"/>
        </w:rPr>
      </w:pPr>
    </w:p>
    <w:p w:rsidR="004F04A7" w:rsidRDefault="00971F1E" w:rsidP="00563800">
      <w:pPr>
        <w:numPr>
          <w:ilvl w:val="1"/>
          <w:numId w:val="3"/>
        </w:numPr>
        <w:jc w:val="both"/>
        <w:rPr>
          <w:rFonts w:ascii="Times New Roman" w:hAnsi="Times New Roman"/>
          <w:szCs w:val="22"/>
        </w:rPr>
      </w:pPr>
      <w:r>
        <w:rPr>
          <w:rFonts w:ascii="Times New Roman" w:hAnsi="Times New Roman"/>
          <w:szCs w:val="22"/>
        </w:rPr>
        <w:t>Potential i</w:t>
      </w:r>
      <w:r w:rsidR="00324DB7" w:rsidRPr="000F39B6">
        <w:rPr>
          <w:rFonts w:ascii="Times New Roman" w:hAnsi="Times New Roman"/>
          <w:szCs w:val="22"/>
        </w:rPr>
        <w:t xml:space="preserve">tems for next agenda </w:t>
      </w:r>
    </w:p>
    <w:p w:rsidR="004F04A7" w:rsidRPr="004F04A7" w:rsidRDefault="004F04A7" w:rsidP="00563800">
      <w:pPr>
        <w:pStyle w:val="ListParagraph"/>
        <w:numPr>
          <w:ilvl w:val="3"/>
          <w:numId w:val="31"/>
        </w:numPr>
        <w:ind w:left="1080" w:firstLine="0"/>
        <w:jc w:val="both"/>
        <w:rPr>
          <w:rFonts w:ascii="Times New Roman" w:hAnsi="Times New Roman"/>
          <w:szCs w:val="22"/>
        </w:rPr>
      </w:pPr>
      <w:r>
        <w:rPr>
          <w:rFonts w:ascii="Times New Roman" w:hAnsi="Times New Roman"/>
          <w:szCs w:val="22"/>
        </w:rPr>
        <w:t xml:space="preserve">Policy for raising of other flags on the flagpole </w:t>
      </w:r>
    </w:p>
    <w:p w:rsidR="00971F1E" w:rsidRPr="00971F1E" w:rsidRDefault="00971F1E" w:rsidP="00563800">
      <w:pPr>
        <w:pStyle w:val="ListParagraph"/>
        <w:numPr>
          <w:ilvl w:val="0"/>
          <w:numId w:val="31"/>
        </w:numPr>
        <w:jc w:val="both"/>
        <w:rPr>
          <w:rFonts w:ascii="Times New Roman" w:hAnsi="Times New Roman"/>
          <w:szCs w:val="22"/>
        </w:rPr>
      </w:pPr>
      <w:r>
        <w:rPr>
          <w:rFonts w:ascii="Times New Roman" w:hAnsi="Times New Roman"/>
          <w:szCs w:val="22"/>
        </w:rPr>
        <w:t>Rotating Schedule for various committee reports</w:t>
      </w:r>
    </w:p>
    <w:p w:rsidR="00324DB7" w:rsidRPr="00046645" w:rsidRDefault="00F07362" w:rsidP="00563800">
      <w:pPr>
        <w:pStyle w:val="ListParagraph"/>
        <w:numPr>
          <w:ilvl w:val="0"/>
          <w:numId w:val="31"/>
        </w:numPr>
        <w:jc w:val="both"/>
        <w:rPr>
          <w:rFonts w:ascii="Times New Roman" w:hAnsi="Times New Roman"/>
          <w:szCs w:val="22"/>
        </w:rPr>
      </w:pPr>
      <w:r w:rsidRPr="00046645">
        <w:rPr>
          <w:rFonts w:ascii="Times New Roman" w:hAnsi="Times New Roman"/>
          <w:szCs w:val="22"/>
        </w:rPr>
        <w:t>ISER Update</w:t>
      </w:r>
    </w:p>
    <w:p w:rsidR="00F07362" w:rsidRDefault="00F07362" w:rsidP="00563800">
      <w:pPr>
        <w:pStyle w:val="ListParagraph"/>
        <w:numPr>
          <w:ilvl w:val="0"/>
          <w:numId w:val="31"/>
        </w:numPr>
        <w:jc w:val="both"/>
        <w:rPr>
          <w:rFonts w:ascii="Times New Roman" w:hAnsi="Times New Roman"/>
          <w:szCs w:val="22"/>
        </w:rPr>
      </w:pPr>
      <w:r w:rsidRPr="00046645">
        <w:rPr>
          <w:rFonts w:ascii="Times New Roman" w:hAnsi="Times New Roman"/>
          <w:szCs w:val="22"/>
        </w:rPr>
        <w:lastRenderedPageBreak/>
        <w:t xml:space="preserve">Learning Council </w:t>
      </w:r>
    </w:p>
    <w:p w:rsidR="00046645" w:rsidRPr="00046645" w:rsidRDefault="00046645" w:rsidP="00563800">
      <w:pPr>
        <w:pStyle w:val="ListParagraph"/>
        <w:ind w:left="1440"/>
        <w:jc w:val="both"/>
        <w:rPr>
          <w:rFonts w:ascii="Times New Roman" w:hAnsi="Times New Roman"/>
          <w:szCs w:val="22"/>
        </w:rPr>
      </w:pPr>
    </w:p>
    <w:p w:rsidR="00324DB7" w:rsidRPr="000F39B6" w:rsidRDefault="00324DB7" w:rsidP="00563800">
      <w:pPr>
        <w:ind w:left="360" w:hanging="360"/>
        <w:jc w:val="both"/>
        <w:rPr>
          <w:rFonts w:ascii="Times New Roman" w:hAnsi="Times New Roman"/>
          <w:b/>
          <w:szCs w:val="22"/>
        </w:rPr>
      </w:pPr>
      <w:r w:rsidRPr="000F39B6">
        <w:rPr>
          <w:rFonts w:ascii="Times New Roman" w:hAnsi="Times New Roman"/>
          <w:b/>
          <w:szCs w:val="22"/>
        </w:rPr>
        <w:t>VIII  Adjournment</w:t>
      </w:r>
    </w:p>
    <w:p w:rsidR="00324DB7" w:rsidRPr="000F39B6" w:rsidRDefault="00324DB7" w:rsidP="00563800">
      <w:pPr>
        <w:ind w:left="360" w:hanging="360"/>
        <w:jc w:val="both"/>
        <w:rPr>
          <w:rFonts w:ascii="Times New Roman" w:hAnsi="Times New Roman"/>
          <w:b/>
          <w:szCs w:val="22"/>
        </w:rPr>
      </w:pPr>
    </w:p>
    <w:p w:rsidR="00324DB7" w:rsidRPr="000F39B6" w:rsidRDefault="00324DB7" w:rsidP="00563800">
      <w:pPr>
        <w:tabs>
          <w:tab w:val="left" w:pos="540"/>
        </w:tabs>
        <w:ind w:left="360"/>
        <w:jc w:val="both"/>
        <w:rPr>
          <w:rFonts w:ascii="Times New Roman" w:hAnsi="Times New Roman"/>
          <w:b/>
          <w:szCs w:val="22"/>
        </w:rPr>
      </w:pPr>
      <w:r w:rsidRPr="000F39B6">
        <w:rPr>
          <w:rFonts w:ascii="Times New Roman" w:hAnsi="Times New Roman"/>
          <w:b/>
          <w:szCs w:val="22"/>
        </w:rPr>
        <w:t>A motion to adjourn the meeting was made by A. Delunas at 4:56.  Next meeting: October 16, 2018 N/S Lounge</w:t>
      </w:r>
    </w:p>
    <w:p w:rsidR="001F4F05" w:rsidRPr="000F39B6" w:rsidRDefault="001F4F05" w:rsidP="00563800">
      <w:pPr>
        <w:jc w:val="both"/>
        <w:rPr>
          <w:rFonts w:ascii="Times New Roman" w:hAnsi="Times New Roman"/>
          <w:color w:val="000000"/>
          <w:szCs w:val="22"/>
        </w:rPr>
      </w:pPr>
    </w:p>
    <w:p w:rsidR="007C1CBD" w:rsidRPr="000F39B6" w:rsidRDefault="007C1CBD" w:rsidP="00563800">
      <w:pPr>
        <w:jc w:val="both"/>
        <w:rPr>
          <w:rFonts w:ascii="Times New Roman" w:hAnsi="Times New Roman"/>
          <w:b/>
          <w:bCs/>
          <w:szCs w:val="22"/>
        </w:rPr>
      </w:pPr>
    </w:p>
    <w:p w:rsidR="006C7BB1" w:rsidRPr="000F39B6" w:rsidRDefault="006C7BB1" w:rsidP="00563800">
      <w:pPr>
        <w:jc w:val="both"/>
        <w:rPr>
          <w:rFonts w:ascii="Times New Roman" w:hAnsi="Times New Roman"/>
          <w:b/>
          <w:bCs/>
          <w:szCs w:val="22"/>
        </w:rPr>
      </w:pPr>
    </w:p>
    <w:p w:rsidR="006C7BB1" w:rsidRPr="000F39B6" w:rsidRDefault="006C7BB1" w:rsidP="00563800">
      <w:pPr>
        <w:jc w:val="both"/>
        <w:rPr>
          <w:rFonts w:ascii="Times New Roman" w:hAnsi="Times New Roman"/>
          <w:b/>
          <w:bCs/>
          <w:szCs w:val="22"/>
        </w:rPr>
      </w:pPr>
    </w:p>
    <w:p w:rsidR="00E437EA" w:rsidRPr="000F39B6" w:rsidRDefault="00E437EA" w:rsidP="00563800">
      <w:pPr>
        <w:jc w:val="both"/>
        <w:rPr>
          <w:rFonts w:ascii="Times New Roman" w:hAnsi="Times New Roman"/>
          <w:b/>
          <w:bCs/>
          <w:szCs w:val="22"/>
        </w:rPr>
      </w:pPr>
    </w:p>
    <w:p w:rsidR="00E437EA" w:rsidRPr="000F39B6" w:rsidRDefault="00E437EA" w:rsidP="00563800">
      <w:pPr>
        <w:jc w:val="both"/>
        <w:rPr>
          <w:rFonts w:ascii="Times New Roman" w:hAnsi="Times New Roman"/>
          <w:b/>
          <w:bCs/>
          <w:szCs w:val="22"/>
        </w:rPr>
      </w:pPr>
    </w:p>
    <w:p w:rsidR="006C7BB1" w:rsidRPr="000F39B6" w:rsidRDefault="006C7BB1" w:rsidP="00563800">
      <w:pPr>
        <w:jc w:val="both"/>
        <w:rPr>
          <w:rFonts w:ascii="Times New Roman" w:hAnsi="Times New Roman"/>
          <w:b/>
          <w:bCs/>
          <w:szCs w:val="22"/>
        </w:rPr>
      </w:pPr>
    </w:p>
    <w:p w:rsidR="00A343E1" w:rsidRPr="000F39B6" w:rsidRDefault="00A343E1" w:rsidP="00563800">
      <w:pPr>
        <w:jc w:val="both"/>
        <w:rPr>
          <w:rFonts w:ascii="Times New Roman" w:hAnsi="Times New Roman"/>
          <w:b/>
          <w:bCs/>
          <w:szCs w:val="22"/>
        </w:rPr>
      </w:pPr>
      <w:r w:rsidRPr="000F39B6">
        <w:rPr>
          <w:rFonts w:ascii="Times New Roman" w:hAnsi="Times New Roman"/>
          <w:b/>
          <w:bCs/>
          <w:szCs w:val="22"/>
        </w:rPr>
        <w:t xml:space="preserve">Senate Responsibilities: “10 + 1” </w:t>
      </w:r>
    </w:p>
    <w:p w:rsidR="00A343E1" w:rsidRPr="000F39B6" w:rsidRDefault="00A343E1" w:rsidP="00563800">
      <w:pPr>
        <w:jc w:val="both"/>
        <w:rPr>
          <w:rFonts w:ascii="Times New Roman" w:hAnsi="Times New Roman"/>
          <w:b/>
          <w:bCs/>
          <w:szCs w:val="22"/>
        </w:rPr>
      </w:pP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Curriculum, including establishing prerequisites and placing courses within disciplines</w:t>
      </w: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Degree and certificate requirements</w:t>
      </w: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Grading policies</w:t>
      </w: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Educational program development</w:t>
      </w: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Standards or policies regarding student preparation and success</w:t>
      </w: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District and college governance, as related to faculty roles</w:t>
      </w: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Faculty roles and involvement in accreditation processes, including self-study and annual reports.</w:t>
      </w: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Policies for faculty professional development activities</w:t>
      </w: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Processes for program review</w:t>
      </w:r>
    </w:p>
    <w:p w:rsidR="00A343E1" w:rsidRPr="000F39B6" w:rsidRDefault="00A343E1" w:rsidP="00563800">
      <w:pPr>
        <w:numPr>
          <w:ilvl w:val="0"/>
          <w:numId w:val="2"/>
        </w:numPr>
        <w:ind w:left="540" w:hanging="540"/>
        <w:jc w:val="both"/>
        <w:rPr>
          <w:rFonts w:ascii="Times New Roman" w:hAnsi="Times New Roman"/>
          <w:szCs w:val="22"/>
        </w:rPr>
      </w:pPr>
      <w:r w:rsidRPr="000F39B6">
        <w:rPr>
          <w:rFonts w:ascii="Times New Roman" w:hAnsi="Times New Roman"/>
          <w:szCs w:val="22"/>
        </w:rPr>
        <w:t>Processes for institutional planning and budget development</w:t>
      </w:r>
    </w:p>
    <w:p w:rsidR="00AB4E2F" w:rsidRPr="000F39B6" w:rsidRDefault="00A343E1" w:rsidP="00563800">
      <w:pPr>
        <w:numPr>
          <w:ilvl w:val="0"/>
          <w:numId w:val="2"/>
        </w:numPr>
        <w:ind w:left="540" w:hanging="540"/>
        <w:jc w:val="both"/>
        <w:rPr>
          <w:rFonts w:ascii="Times New Roman" w:hAnsi="Times New Roman"/>
          <w:color w:val="000000"/>
          <w:szCs w:val="22"/>
        </w:rPr>
      </w:pPr>
      <w:r w:rsidRPr="000F39B6">
        <w:rPr>
          <w:rFonts w:ascii="Times New Roman" w:hAnsi="Times New Roman"/>
          <w:i/>
          <w:szCs w:val="22"/>
        </w:rPr>
        <w:t>Other academic and professional matters as mutually agreed upon between the g</w:t>
      </w:r>
      <w:r w:rsidR="00B667CD" w:rsidRPr="000F39B6">
        <w:rPr>
          <w:rFonts w:ascii="Times New Roman" w:hAnsi="Times New Roman"/>
          <w:i/>
          <w:szCs w:val="22"/>
        </w:rPr>
        <w:t>overning board and the Academic S</w:t>
      </w:r>
      <w:r w:rsidRPr="000F39B6">
        <w:rPr>
          <w:rFonts w:ascii="Times New Roman" w:hAnsi="Times New Roman"/>
          <w:i/>
          <w:szCs w:val="22"/>
        </w:rPr>
        <w:t>enate</w:t>
      </w:r>
      <w:r w:rsidR="00B667CD" w:rsidRPr="000F39B6">
        <w:rPr>
          <w:rFonts w:ascii="Times New Roman" w:hAnsi="Times New Roman"/>
          <w:i/>
          <w:szCs w:val="22"/>
        </w:rPr>
        <w:t>.</w:t>
      </w:r>
    </w:p>
    <w:sectPr w:rsidR="00AB4E2F" w:rsidRPr="000F39B6" w:rsidSect="00046645">
      <w:headerReference w:type="even" r:id="rId10"/>
      <w:headerReference w:type="default" r:id="rId11"/>
      <w:footerReference w:type="even" r:id="rId12"/>
      <w:footerReference w:type="default" r:id="rId13"/>
      <w:headerReference w:type="first" r:id="rId14"/>
      <w:footerReference w:type="first" r:id="rId15"/>
      <w:pgSz w:w="12240" w:h="15840"/>
      <w:pgMar w:top="720" w:right="1008"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A99" w:rsidRDefault="00561A99" w:rsidP="00C22DE9">
      <w:r>
        <w:separator/>
      </w:r>
    </w:p>
  </w:endnote>
  <w:endnote w:type="continuationSeparator" w:id="0">
    <w:p w:rsidR="00561A99" w:rsidRDefault="00561A99"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71" w:rsidRDefault="00B05471"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5471" w:rsidRDefault="00B05471"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71" w:rsidRDefault="00B05471"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461">
      <w:rPr>
        <w:rStyle w:val="PageNumber"/>
        <w:noProof/>
      </w:rPr>
      <w:t>1</w:t>
    </w:r>
    <w:r>
      <w:rPr>
        <w:rStyle w:val="PageNumber"/>
      </w:rPr>
      <w:fldChar w:fldCharType="end"/>
    </w:r>
  </w:p>
  <w:p w:rsidR="00B05471" w:rsidRDefault="00B05471"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EA" w:rsidRDefault="00AC7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A99" w:rsidRDefault="00561A99" w:rsidP="00C22DE9">
      <w:r>
        <w:separator/>
      </w:r>
    </w:p>
  </w:footnote>
  <w:footnote w:type="continuationSeparator" w:id="0">
    <w:p w:rsidR="00561A99" w:rsidRDefault="00561A99"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EA" w:rsidRDefault="006A14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335" o:spid="_x0000_s10242" type="#_x0000_t136" style="position:absolute;margin-left:0;margin-top:0;width:525.6pt;height:197.1pt;z-index:-251655168;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EA" w:rsidRDefault="006A14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336" o:spid="_x0000_s10243" type="#_x0000_t136" style="position:absolute;margin-left:0;margin-top:0;width:525.6pt;height:197.1pt;z-index:-251653120;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EA" w:rsidRDefault="006A14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334" o:spid="_x0000_s10241" type="#_x0000_t136" style="position:absolute;margin-left:0;margin-top:0;width:525.6pt;height:197.1pt;z-index:-251657216;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7">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335304"/>
    <w:multiLevelType w:val="hybridMultilevel"/>
    <w:tmpl w:val="1B76E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2">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4">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7">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1"/>
  </w:num>
  <w:num w:numId="4">
    <w:abstractNumId w:val="3"/>
  </w:num>
  <w:num w:numId="5">
    <w:abstractNumId w:val="2"/>
  </w:num>
  <w:num w:numId="6">
    <w:abstractNumId w:val="4"/>
  </w:num>
  <w:num w:numId="7">
    <w:abstractNumId w:val="28"/>
  </w:num>
  <w:num w:numId="8">
    <w:abstractNumId w:val="19"/>
  </w:num>
  <w:num w:numId="9">
    <w:abstractNumId w:val="9"/>
  </w:num>
  <w:num w:numId="10">
    <w:abstractNumId w:val="30"/>
  </w:num>
  <w:num w:numId="11">
    <w:abstractNumId w:val="22"/>
  </w:num>
  <w:num w:numId="12">
    <w:abstractNumId w:val="21"/>
  </w:num>
  <w:num w:numId="13">
    <w:abstractNumId w:val="20"/>
  </w:num>
  <w:num w:numId="14">
    <w:abstractNumId w:val="18"/>
  </w:num>
  <w:num w:numId="15">
    <w:abstractNumId w:val="16"/>
  </w:num>
  <w:num w:numId="16">
    <w:abstractNumId w:val="15"/>
  </w:num>
  <w:num w:numId="17">
    <w:abstractNumId w:val="17"/>
  </w:num>
  <w:num w:numId="18">
    <w:abstractNumId w:val="5"/>
  </w:num>
  <w:num w:numId="19">
    <w:abstractNumId w:val="24"/>
  </w:num>
  <w:num w:numId="20">
    <w:abstractNumId w:val="12"/>
  </w:num>
  <w:num w:numId="21">
    <w:abstractNumId w:val="7"/>
  </w:num>
  <w:num w:numId="22">
    <w:abstractNumId w:val="29"/>
  </w:num>
  <w:num w:numId="23">
    <w:abstractNumId w:val="8"/>
  </w:num>
  <w:num w:numId="24">
    <w:abstractNumId w:val="0"/>
  </w:num>
  <w:num w:numId="25">
    <w:abstractNumId w:val="1"/>
  </w:num>
  <w:num w:numId="26">
    <w:abstractNumId w:val="26"/>
  </w:num>
  <w:num w:numId="27">
    <w:abstractNumId w:val="25"/>
  </w:num>
  <w:num w:numId="28">
    <w:abstractNumId w:val="14"/>
  </w:num>
  <w:num w:numId="29">
    <w:abstractNumId w:val="27"/>
  </w:num>
  <w:num w:numId="30">
    <w:abstractNumId w:val="13"/>
  </w:num>
  <w:num w:numId="3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noPunctuationKerning/>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30C20"/>
    <w:rsid w:val="000360C1"/>
    <w:rsid w:val="00037870"/>
    <w:rsid w:val="00042FA4"/>
    <w:rsid w:val="00046645"/>
    <w:rsid w:val="00052400"/>
    <w:rsid w:val="000572F8"/>
    <w:rsid w:val="000717B2"/>
    <w:rsid w:val="000801B5"/>
    <w:rsid w:val="00085BD9"/>
    <w:rsid w:val="00086DD0"/>
    <w:rsid w:val="0009088C"/>
    <w:rsid w:val="00093549"/>
    <w:rsid w:val="00095A12"/>
    <w:rsid w:val="000A235C"/>
    <w:rsid w:val="000A766D"/>
    <w:rsid w:val="000B4A9F"/>
    <w:rsid w:val="000B795C"/>
    <w:rsid w:val="000C0BF2"/>
    <w:rsid w:val="000C56CE"/>
    <w:rsid w:val="000D5163"/>
    <w:rsid w:val="000F1768"/>
    <w:rsid w:val="000F39B6"/>
    <w:rsid w:val="00101954"/>
    <w:rsid w:val="00125852"/>
    <w:rsid w:val="00130981"/>
    <w:rsid w:val="001319BE"/>
    <w:rsid w:val="00134228"/>
    <w:rsid w:val="00140124"/>
    <w:rsid w:val="00141081"/>
    <w:rsid w:val="00147C90"/>
    <w:rsid w:val="00151BC3"/>
    <w:rsid w:val="0016302D"/>
    <w:rsid w:val="00164657"/>
    <w:rsid w:val="001669E6"/>
    <w:rsid w:val="00186493"/>
    <w:rsid w:val="0019448E"/>
    <w:rsid w:val="00197197"/>
    <w:rsid w:val="001A3BFD"/>
    <w:rsid w:val="001A3E4B"/>
    <w:rsid w:val="001B2877"/>
    <w:rsid w:val="001B5AF5"/>
    <w:rsid w:val="001C08B9"/>
    <w:rsid w:val="001C2ACB"/>
    <w:rsid w:val="001C48FE"/>
    <w:rsid w:val="001E4FB1"/>
    <w:rsid w:val="001F15D1"/>
    <w:rsid w:val="001F34CA"/>
    <w:rsid w:val="001F3574"/>
    <w:rsid w:val="001F4F05"/>
    <w:rsid w:val="001F77B3"/>
    <w:rsid w:val="00201FEF"/>
    <w:rsid w:val="0021172F"/>
    <w:rsid w:val="00213410"/>
    <w:rsid w:val="00216209"/>
    <w:rsid w:val="002251EC"/>
    <w:rsid w:val="00226E39"/>
    <w:rsid w:val="00230AC2"/>
    <w:rsid w:val="00235CBE"/>
    <w:rsid w:val="00237F78"/>
    <w:rsid w:val="00245342"/>
    <w:rsid w:val="00253E0F"/>
    <w:rsid w:val="0026399B"/>
    <w:rsid w:val="00265D99"/>
    <w:rsid w:val="00287091"/>
    <w:rsid w:val="00287A63"/>
    <w:rsid w:val="00294E75"/>
    <w:rsid w:val="002955B2"/>
    <w:rsid w:val="00295646"/>
    <w:rsid w:val="002A167C"/>
    <w:rsid w:val="002B4DA9"/>
    <w:rsid w:val="002B7D4E"/>
    <w:rsid w:val="002E20CB"/>
    <w:rsid w:val="002E7546"/>
    <w:rsid w:val="002F0568"/>
    <w:rsid w:val="002F0EAE"/>
    <w:rsid w:val="00301BF9"/>
    <w:rsid w:val="00302BD5"/>
    <w:rsid w:val="00303AC8"/>
    <w:rsid w:val="003124FF"/>
    <w:rsid w:val="00317E77"/>
    <w:rsid w:val="0032036B"/>
    <w:rsid w:val="00324DB7"/>
    <w:rsid w:val="00331CE3"/>
    <w:rsid w:val="003331F6"/>
    <w:rsid w:val="003351C8"/>
    <w:rsid w:val="003378A7"/>
    <w:rsid w:val="00342EFD"/>
    <w:rsid w:val="00350F90"/>
    <w:rsid w:val="003553C9"/>
    <w:rsid w:val="00356D07"/>
    <w:rsid w:val="00362C9A"/>
    <w:rsid w:val="0037059C"/>
    <w:rsid w:val="003759A5"/>
    <w:rsid w:val="0038376F"/>
    <w:rsid w:val="00384E9F"/>
    <w:rsid w:val="00385907"/>
    <w:rsid w:val="00397EB1"/>
    <w:rsid w:val="003A1806"/>
    <w:rsid w:val="003A1A75"/>
    <w:rsid w:val="003A7C35"/>
    <w:rsid w:val="003B5DD6"/>
    <w:rsid w:val="003B7109"/>
    <w:rsid w:val="003B78CE"/>
    <w:rsid w:val="003C3991"/>
    <w:rsid w:val="003C5262"/>
    <w:rsid w:val="003E53DB"/>
    <w:rsid w:val="003E7F07"/>
    <w:rsid w:val="003F2214"/>
    <w:rsid w:val="003F45BC"/>
    <w:rsid w:val="00427135"/>
    <w:rsid w:val="00434BCC"/>
    <w:rsid w:val="00436A1D"/>
    <w:rsid w:val="00437094"/>
    <w:rsid w:val="004428F6"/>
    <w:rsid w:val="00451AF9"/>
    <w:rsid w:val="004539AE"/>
    <w:rsid w:val="00467C25"/>
    <w:rsid w:val="00482362"/>
    <w:rsid w:val="00484D33"/>
    <w:rsid w:val="00485FE6"/>
    <w:rsid w:val="004868F5"/>
    <w:rsid w:val="004873F5"/>
    <w:rsid w:val="00492F29"/>
    <w:rsid w:val="0049390F"/>
    <w:rsid w:val="00494196"/>
    <w:rsid w:val="00495F8B"/>
    <w:rsid w:val="00497DA0"/>
    <w:rsid w:val="004A26B9"/>
    <w:rsid w:val="004B6617"/>
    <w:rsid w:val="004C255D"/>
    <w:rsid w:val="004D027F"/>
    <w:rsid w:val="004D30BA"/>
    <w:rsid w:val="004D5B10"/>
    <w:rsid w:val="004E7F61"/>
    <w:rsid w:val="004F04A7"/>
    <w:rsid w:val="00504EFE"/>
    <w:rsid w:val="00505DCD"/>
    <w:rsid w:val="0050761F"/>
    <w:rsid w:val="0051177B"/>
    <w:rsid w:val="00514907"/>
    <w:rsid w:val="0051756B"/>
    <w:rsid w:val="00522707"/>
    <w:rsid w:val="00523598"/>
    <w:rsid w:val="0052698C"/>
    <w:rsid w:val="00544027"/>
    <w:rsid w:val="00551915"/>
    <w:rsid w:val="00554CD5"/>
    <w:rsid w:val="005561C3"/>
    <w:rsid w:val="00561A99"/>
    <w:rsid w:val="00563800"/>
    <w:rsid w:val="00570646"/>
    <w:rsid w:val="005728BC"/>
    <w:rsid w:val="00573904"/>
    <w:rsid w:val="005772A2"/>
    <w:rsid w:val="00582EC8"/>
    <w:rsid w:val="00593424"/>
    <w:rsid w:val="00594634"/>
    <w:rsid w:val="00595871"/>
    <w:rsid w:val="005A0F85"/>
    <w:rsid w:val="005B5369"/>
    <w:rsid w:val="005B5D0C"/>
    <w:rsid w:val="005B6FDD"/>
    <w:rsid w:val="005B73BD"/>
    <w:rsid w:val="005D3F5E"/>
    <w:rsid w:val="005D557E"/>
    <w:rsid w:val="005E0AF7"/>
    <w:rsid w:val="005E0B8F"/>
    <w:rsid w:val="005E41F8"/>
    <w:rsid w:val="006015EB"/>
    <w:rsid w:val="00605C7C"/>
    <w:rsid w:val="00620458"/>
    <w:rsid w:val="006332EB"/>
    <w:rsid w:val="0063380D"/>
    <w:rsid w:val="00637D6C"/>
    <w:rsid w:val="006514E2"/>
    <w:rsid w:val="006606DA"/>
    <w:rsid w:val="0066194F"/>
    <w:rsid w:val="006633DC"/>
    <w:rsid w:val="006756CB"/>
    <w:rsid w:val="00677153"/>
    <w:rsid w:val="0068279E"/>
    <w:rsid w:val="00683088"/>
    <w:rsid w:val="00694FF6"/>
    <w:rsid w:val="006A1461"/>
    <w:rsid w:val="006A39DF"/>
    <w:rsid w:val="006A67B0"/>
    <w:rsid w:val="006B7561"/>
    <w:rsid w:val="006C3D51"/>
    <w:rsid w:val="006C5104"/>
    <w:rsid w:val="006C7BB1"/>
    <w:rsid w:val="006D18D5"/>
    <w:rsid w:val="006D5244"/>
    <w:rsid w:val="006D591D"/>
    <w:rsid w:val="006D7D30"/>
    <w:rsid w:val="006E5CED"/>
    <w:rsid w:val="006F1148"/>
    <w:rsid w:val="006F55B6"/>
    <w:rsid w:val="006F7D1D"/>
    <w:rsid w:val="00706163"/>
    <w:rsid w:val="00712FDC"/>
    <w:rsid w:val="00716A72"/>
    <w:rsid w:val="007215C4"/>
    <w:rsid w:val="007228C7"/>
    <w:rsid w:val="00724DFC"/>
    <w:rsid w:val="00725540"/>
    <w:rsid w:val="00727A76"/>
    <w:rsid w:val="00736E3B"/>
    <w:rsid w:val="00741909"/>
    <w:rsid w:val="007431F3"/>
    <w:rsid w:val="007439BA"/>
    <w:rsid w:val="00752EC7"/>
    <w:rsid w:val="007669D6"/>
    <w:rsid w:val="00770148"/>
    <w:rsid w:val="007A70DC"/>
    <w:rsid w:val="007B1363"/>
    <w:rsid w:val="007B6E13"/>
    <w:rsid w:val="007B6EA2"/>
    <w:rsid w:val="007C1C95"/>
    <w:rsid w:val="007C1CBD"/>
    <w:rsid w:val="007C3189"/>
    <w:rsid w:val="007C3437"/>
    <w:rsid w:val="007C6675"/>
    <w:rsid w:val="007E6E54"/>
    <w:rsid w:val="007F0DBF"/>
    <w:rsid w:val="007F47B2"/>
    <w:rsid w:val="00804206"/>
    <w:rsid w:val="00805686"/>
    <w:rsid w:val="008062DB"/>
    <w:rsid w:val="00807494"/>
    <w:rsid w:val="008075F0"/>
    <w:rsid w:val="00810829"/>
    <w:rsid w:val="00816C20"/>
    <w:rsid w:val="00823682"/>
    <w:rsid w:val="00833784"/>
    <w:rsid w:val="00837B87"/>
    <w:rsid w:val="00840A95"/>
    <w:rsid w:val="00842DCF"/>
    <w:rsid w:val="00842F51"/>
    <w:rsid w:val="00847318"/>
    <w:rsid w:val="0084760A"/>
    <w:rsid w:val="0085113E"/>
    <w:rsid w:val="00853C36"/>
    <w:rsid w:val="008634F7"/>
    <w:rsid w:val="00863F37"/>
    <w:rsid w:val="008728ED"/>
    <w:rsid w:val="00875AEE"/>
    <w:rsid w:val="008763AC"/>
    <w:rsid w:val="00890076"/>
    <w:rsid w:val="00891DDE"/>
    <w:rsid w:val="00897FB1"/>
    <w:rsid w:val="008A4451"/>
    <w:rsid w:val="008A6A8B"/>
    <w:rsid w:val="008A7132"/>
    <w:rsid w:val="008B0C3B"/>
    <w:rsid w:val="008B5298"/>
    <w:rsid w:val="008C18DB"/>
    <w:rsid w:val="008C2019"/>
    <w:rsid w:val="008C6BCE"/>
    <w:rsid w:val="008D16CD"/>
    <w:rsid w:val="008D2874"/>
    <w:rsid w:val="008E0DD2"/>
    <w:rsid w:val="008E230D"/>
    <w:rsid w:val="008E64FC"/>
    <w:rsid w:val="008F067B"/>
    <w:rsid w:val="008F7DBA"/>
    <w:rsid w:val="00902D29"/>
    <w:rsid w:val="00916C7A"/>
    <w:rsid w:val="00920A15"/>
    <w:rsid w:val="00925BC9"/>
    <w:rsid w:val="0093082B"/>
    <w:rsid w:val="0093372F"/>
    <w:rsid w:val="00934FD0"/>
    <w:rsid w:val="00945074"/>
    <w:rsid w:val="00945395"/>
    <w:rsid w:val="00947FCF"/>
    <w:rsid w:val="0095247F"/>
    <w:rsid w:val="00963ABC"/>
    <w:rsid w:val="009711DE"/>
    <w:rsid w:val="00971F1E"/>
    <w:rsid w:val="0097343C"/>
    <w:rsid w:val="00977C7A"/>
    <w:rsid w:val="00980DED"/>
    <w:rsid w:val="00981015"/>
    <w:rsid w:val="00986E60"/>
    <w:rsid w:val="00994776"/>
    <w:rsid w:val="00996450"/>
    <w:rsid w:val="0099695E"/>
    <w:rsid w:val="009B3FA2"/>
    <w:rsid w:val="009C1501"/>
    <w:rsid w:val="009D105E"/>
    <w:rsid w:val="009D18BE"/>
    <w:rsid w:val="009D7892"/>
    <w:rsid w:val="009D7F57"/>
    <w:rsid w:val="009E0388"/>
    <w:rsid w:val="009E687C"/>
    <w:rsid w:val="009E7A08"/>
    <w:rsid w:val="009F15EE"/>
    <w:rsid w:val="009F304D"/>
    <w:rsid w:val="00A02181"/>
    <w:rsid w:val="00A04A9E"/>
    <w:rsid w:val="00A053C9"/>
    <w:rsid w:val="00A05894"/>
    <w:rsid w:val="00A15134"/>
    <w:rsid w:val="00A169D7"/>
    <w:rsid w:val="00A219E9"/>
    <w:rsid w:val="00A309FB"/>
    <w:rsid w:val="00A314A4"/>
    <w:rsid w:val="00A343E1"/>
    <w:rsid w:val="00A4061A"/>
    <w:rsid w:val="00A420E9"/>
    <w:rsid w:val="00A47BEA"/>
    <w:rsid w:val="00A51FF9"/>
    <w:rsid w:val="00A6363F"/>
    <w:rsid w:val="00A6592B"/>
    <w:rsid w:val="00A67E46"/>
    <w:rsid w:val="00A71C93"/>
    <w:rsid w:val="00A73084"/>
    <w:rsid w:val="00A732AD"/>
    <w:rsid w:val="00A855F3"/>
    <w:rsid w:val="00A87568"/>
    <w:rsid w:val="00A9640F"/>
    <w:rsid w:val="00AB3F49"/>
    <w:rsid w:val="00AB4E2F"/>
    <w:rsid w:val="00AB793A"/>
    <w:rsid w:val="00AC71EA"/>
    <w:rsid w:val="00AE029D"/>
    <w:rsid w:val="00AE0C90"/>
    <w:rsid w:val="00AE1455"/>
    <w:rsid w:val="00AE18AF"/>
    <w:rsid w:val="00AE2770"/>
    <w:rsid w:val="00AE398A"/>
    <w:rsid w:val="00AE3CCE"/>
    <w:rsid w:val="00AE7823"/>
    <w:rsid w:val="00AE7A6B"/>
    <w:rsid w:val="00AE7FEA"/>
    <w:rsid w:val="00AF065E"/>
    <w:rsid w:val="00AF5F5D"/>
    <w:rsid w:val="00B00CA4"/>
    <w:rsid w:val="00B05471"/>
    <w:rsid w:val="00B10791"/>
    <w:rsid w:val="00B10889"/>
    <w:rsid w:val="00B333F7"/>
    <w:rsid w:val="00B37971"/>
    <w:rsid w:val="00B41DCE"/>
    <w:rsid w:val="00B504C5"/>
    <w:rsid w:val="00B53B69"/>
    <w:rsid w:val="00B55023"/>
    <w:rsid w:val="00B55E97"/>
    <w:rsid w:val="00B63597"/>
    <w:rsid w:val="00B667CD"/>
    <w:rsid w:val="00B753DC"/>
    <w:rsid w:val="00B815DE"/>
    <w:rsid w:val="00B830E3"/>
    <w:rsid w:val="00B9688A"/>
    <w:rsid w:val="00B976A4"/>
    <w:rsid w:val="00BA3021"/>
    <w:rsid w:val="00BA3770"/>
    <w:rsid w:val="00BA6E55"/>
    <w:rsid w:val="00BA7EE6"/>
    <w:rsid w:val="00BB2645"/>
    <w:rsid w:val="00BB4646"/>
    <w:rsid w:val="00BB6F59"/>
    <w:rsid w:val="00BD0857"/>
    <w:rsid w:val="00BD2C86"/>
    <w:rsid w:val="00BD4FE3"/>
    <w:rsid w:val="00BD68AB"/>
    <w:rsid w:val="00BF0F38"/>
    <w:rsid w:val="00BF2D62"/>
    <w:rsid w:val="00C07D80"/>
    <w:rsid w:val="00C2268A"/>
    <w:rsid w:val="00C22DE9"/>
    <w:rsid w:val="00C31945"/>
    <w:rsid w:val="00C37E56"/>
    <w:rsid w:val="00C40AE2"/>
    <w:rsid w:val="00C415FF"/>
    <w:rsid w:val="00C4319B"/>
    <w:rsid w:val="00C4436E"/>
    <w:rsid w:val="00C53BA9"/>
    <w:rsid w:val="00C61310"/>
    <w:rsid w:val="00C65B15"/>
    <w:rsid w:val="00C7080C"/>
    <w:rsid w:val="00C70A26"/>
    <w:rsid w:val="00C807E1"/>
    <w:rsid w:val="00C80B6A"/>
    <w:rsid w:val="00C819DB"/>
    <w:rsid w:val="00C904D6"/>
    <w:rsid w:val="00C9275E"/>
    <w:rsid w:val="00C932F2"/>
    <w:rsid w:val="00C94202"/>
    <w:rsid w:val="00C97AF5"/>
    <w:rsid w:val="00CA6AEB"/>
    <w:rsid w:val="00CA701E"/>
    <w:rsid w:val="00CB1DC1"/>
    <w:rsid w:val="00CB5A46"/>
    <w:rsid w:val="00CB628F"/>
    <w:rsid w:val="00CB6750"/>
    <w:rsid w:val="00CD2006"/>
    <w:rsid w:val="00CD6A92"/>
    <w:rsid w:val="00CD6AEB"/>
    <w:rsid w:val="00CE05D1"/>
    <w:rsid w:val="00CF424B"/>
    <w:rsid w:val="00D0046F"/>
    <w:rsid w:val="00D01B28"/>
    <w:rsid w:val="00D10751"/>
    <w:rsid w:val="00D116DB"/>
    <w:rsid w:val="00D14245"/>
    <w:rsid w:val="00D15523"/>
    <w:rsid w:val="00D210FF"/>
    <w:rsid w:val="00D219B6"/>
    <w:rsid w:val="00D24438"/>
    <w:rsid w:val="00D25E4B"/>
    <w:rsid w:val="00D37EE9"/>
    <w:rsid w:val="00D45A0E"/>
    <w:rsid w:val="00D51018"/>
    <w:rsid w:val="00D5617C"/>
    <w:rsid w:val="00D56BEE"/>
    <w:rsid w:val="00D62B72"/>
    <w:rsid w:val="00D6319F"/>
    <w:rsid w:val="00D63A44"/>
    <w:rsid w:val="00D666DE"/>
    <w:rsid w:val="00D74EA9"/>
    <w:rsid w:val="00D8045A"/>
    <w:rsid w:val="00D823A8"/>
    <w:rsid w:val="00D933BA"/>
    <w:rsid w:val="00D9354C"/>
    <w:rsid w:val="00DA0D26"/>
    <w:rsid w:val="00DA6327"/>
    <w:rsid w:val="00DB1554"/>
    <w:rsid w:val="00DB5D1C"/>
    <w:rsid w:val="00DB752E"/>
    <w:rsid w:val="00DF6D4B"/>
    <w:rsid w:val="00E049BC"/>
    <w:rsid w:val="00E063E2"/>
    <w:rsid w:val="00E12EF5"/>
    <w:rsid w:val="00E134B9"/>
    <w:rsid w:val="00E152E7"/>
    <w:rsid w:val="00E15B5F"/>
    <w:rsid w:val="00E22B7C"/>
    <w:rsid w:val="00E40BFA"/>
    <w:rsid w:val="00E437EA"/>
    <w:rsid w:val="00E55607"/>
    <w:rsid w:val="00E5624A"/>
    <w:rsid w:val="00E67BF4"/>
    <w:rsid w:val="00E717B4"/>
    <w:rsid w:val="00E75871"/>
    <w:rsid w:val="00E7757F"/>
    <w:rsid w:val="00E8037C"/>
    <w:rsid w:val="00E90221"/>
    <w:rsid w:val="00E90C1E"/>
    <w:rsid w:val="00E91ED8"/>
    <w:rsid w:val="00E95075"/>
    <w:rsid w:val="00EA57EF"/>
    <w:rsid w:val="00EC08C2"/>
    <w:rsid w:val="00EC0A12"/>
    <w:rsid w:val="00EC21C6"/>
    <w:rsid w:val="00EC6321"/>
    <w:rsid w:val="00ED7E3A"/>
    <w:rsid w:val="00EF1432"/>
    <w:rsid w:val="00EF2D50"/>
    <w:rsid w:val="00EF40EF"/>
    <w:rsid w:val="00F00291"/>
    <w:rsid w:val="00F03B70"/>
    <w:rsid w:val="00F07362"/>
    <w:rsid w:val="00F07F1A"/>
    <w:rsid w:val="00F1240B"/>
    <w:rsid w:val="00F166BC"/>
    <w:rsid w:val="00F223D5"/>
    <w:rsid w:val="00F2332F"/>
    <w:rsid w:val="00F2479D"/>
    <w:rsid w:val="00F27229"/>
    <w:rsid w:val="00F2734B"/>
    <w:rsid w:val="00F32A67"/>
    <w:rsid w:val="00F3343E"/>
    <w:rsid w:val="00F37F54"/>
    <w:rsid w:val="00F424CE"/>
    <w:rsid w:val="00F45EA8"/>
    <w:rsid w:val="00F507D3"/>
    <w:rsid w:val="00F6435D"/>
    <w:rsid w:val="00F7224B"/>
    <w:rsid w:val="00F73C7B"/>
    <w:rsid w:val="00F76DD9"/>
    <w:rsid w:val="00F80BDD"/>
    <w:rsid w:val="00F85E63"/>
    <w:rsid w:val="00F90ADB"/>
    <w:rsid w:val="00F9513F"/>
    <w:rsid w:val="00FA1D9F"/>
    <w:rsid w:val="00FA6AB9"/>
    <w:rsid w:val="00FB1987"/>
    <w:rsid w:val="00FB2E30"/>
    <w:rsid w:val="00FB3059"/>
    <w:rsid w:val="00FB6276"/>
    <w:rsid w:val="00FC2F52"/>
    <w:rsid w:val="00FC56FF"/>
    <w:rsid w:val="00FE3C74"/>
    <w:rsid w:val="00FF16B6"/>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725568483">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7B045-6C16-4AFA-BBE5-1D8C15FC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2997</Words>
  <Characters>17087</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2018-09-11T19:51:00Z</cp:lastPrinted>
  <dcterms:created xsi:type="dcterms:W3CDTF">2018-10-23T18:27:00Z</dcterms:created>
  <dcterms:modified xsi:type="dcterms:W3CDTF">2018-10-23T18:27:00Z</dcterms:modified>
</cp:coreProperties>
</file>