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3E823" w14:textId="77777777" w:rsidR="00D83693" w:rsidRDefault="001E2ED1">
      <w:r>
        <w:t>Learning Council, September 4, 2015</w:t>
      </w:r>
    </w:p>
    <w:p w14:paraId="765D3FF5" w14:textId="77777777" w:rsidR="001E2ED1" w:rsidRDefault="001E2ED1"/>
    <w:p w14:paraId="726B9183" w14:textId="77777777" w:rsidR="001E2ED1" w:rsidRDefault="001E2ED1"/>
    <w:p w14:paraId="23BA4401" w14:textId="77777777" w:rsidR="001E2ED1" w:rsidRDefault="001E2ED1">
      <w:r>
        <w:t xml:space="preserve">ATTENDEES: Lynda Kerr, Jade Cortez- </w:t>
      </w:r>
      <w:proofErr w:type="spellStart"/>
      <w:r>
        <w:t>Rambassador</w:t>
      </w:r>
      <w:proofErr w:type="spellEnd"/>
      <w:r>
        <w:t xml:space="preserve">, David </w:t>
      </w:r>
      <w:proofErr w:type="spellStart"/>
      <w:r>
        <w:t>DiDenti</w:t>
      </w:r>
      <w:proofErr w:type="gramStart"/>
      <w:r>
        <w:t>,Patrick</w:t>
      </w:r>
      <w:proofErr w:type="spellEnd"/>
      <w:proofErr w:type="gramEnd"/>
      <w:r>
        <w:t xml:space="preserve"> Hu,  Karen Warren, </w:t>
      </w:r>
      <w:r w:rsidR="009C19D6">
        <w:t>Jessica Gates</w:t>
      </w:r>
      <w:r>
        <w:t xml:space="preserve">, Mary Ann </w:t>
      </w:r>
      <w:proofErr w:type="spellStart"/>
      <w:r>
        <w:t>Sanidad</w:t>
      </w:r>
      <w:proofErr w:type="spellEnd"/>
      <w:r>
        <w:t xml:space="preserve">, Kyle Hull, Susan Sweeney, Annette Gutierrez, Doug </w:t>
      </w:r>
      <w:proofErr w:type="spellStart"/>
      <w:r>
        <w:t>Achterman</w:t>
      </w:r>
      <w:proofErr w:type="spellEnd"/>
      <w:r>
        <w:t>, Fran Lozano</w:t>
      </w:r>
    </w:p>
    <w:p w14:paraId="3BCFA61E" w14:textId="77777777" w:rsidR="001E2ED1" w:rsidRDefault="001E2ED1"/>
    <w:p w14:paraId="282498E1" w14:textId="77777777" w:rsidR="001E2ED1" w:rsidRDefault="001E2ED1">
      <w:r>
        <w:t xml:space="preserve">CO-CHAIRS:  Doug </w:t>
      </w:r>
      <w:proofErr w:type="spellStart"/>
      <w:r>
        <w:t>Achterman</w:t>
      </w:r>
      <w:proofErr w:type="spellEnd"/>
      <w:r>
        <w:t xml:space="preserve"> and Annette Gutierrez</w:t>
      </w:r>
    </w:p>
    <w:p w14:paraId="1F09AA42" w14:textId="77777777" w:rsidR="001E2ED1" w:rsidRDefault="001E2ED1"/>
    <w:p w14:paraId="50D57A7F" w14:textId="77777777" w:rsidR="001E2ED1" w:rsidRDefault="001E2ED1" w:rsidP="001E2ED1">
      <w:pPr>
        <w:pStyle w:val="ListParagraph"/>
        <w:numPr>
          <w:ilvl w:val="0"/>
          <w:numId w:val="1"/>
        </w:numPr>
      </w:pPr>
      <w:r>
        <w:t>Welcome</w:t>
      </w:r>
    </w:p>
    <w:p w14:paraId="28C92FC8" w14:textId="77777777" w:rsidR="001E2ED1" w:rsidRDefault="001E2ED1" w:rsidP="001E2ED1">
      <w:pPr>
        <w:pStyle w:val="ListParagraph"/>
        <w:numPr>
          <w:ilvl w:val="0"/>
          <w:numId w:val="1"/>
        </w:numPr>
      </w:pPr>
      <w:r>
        <w:t>Approval of minutes: Susan motioned, Lynda second, motion passed</w:t>
      </w:r>
    </w:p>
    <w:p w14:paraId="493AD6BC" w14:textId="77777777" w:rsidR="001E2ED1" w:rsidRDefault="001E2ED1" w:rsidP="001E2ED1">
      <w:pPr>
        <w:pStyle w:val="ListParagraph"/>
        <w:numPr>
          <w:ilvl w:val="0"/>
          <w:numId w:val="1"/>
        </w:numPr>
      </w:pPr>
      <w:r>
        <w:t xml:space="preserve">Election of secretary: we need a new secretary this </w:t>
      </w:r>
      <w:proofErr w:type="gramStart"/>
      <w:r>
        <w:t>Fall</w:t>
      </w:r>
      <w:proofErr w:type="gramEnd"/>
      <w:r>
        <w:t xml:space="preserve"> – Ellen Waddell won’t be able to be here. Jan will take minutes for today’s meeting.</w:t>
      </w:r>
    </w:p>
    <w:p w14:paraId="714CC448" w14:textId="77777777" w:rsidR="001E2ED1" w:rsidRDefault="001E2ED1" w:rsidP="001E2ED1">
      <w:pPr>
        <w:pStyle w:val="ListParagraph"/>
        <w:numPr>
          <w:ilvl w:val="0"/>
          <w:numId w:val="1"/>
        </w:numPr>
      </w:pPr>
      <w:r>
        <w:t>Icebreaker: Engagement exercise.</w:t>
      </w:r>
    </w:p>
    <w:p w14:paraId="29130421" w14:textId="77777777" w:rsidR="00AA3A79" w:rsidRDefault="00AA3A79" w:rsidP="00AA3A79"/>
    <w:p w14:paraId="59923722" w14:textId="77777777" w:rsidR="00AA3A79" w:rsidRDefault="00AA3A79" w:rsidP="00AA3A79"/>
    <w:p w14:paraId="595A08B0" w14:textId="77777777" w:rsidR="00AA3A79" w:rsidRDefault="00AA3A79" w:rsidP="00AA3A79">
      <w:r>
        <w:t>We broke into groups of 4.</w:t>
      </w:r>
    </w:p>
    <w:p w14:paraId="6E0C3302" w14:textId="77777777" w:rsidR="00AA3A79" w:rsidRDefault="00AA3A79" w:rsidP="00AA3A79"/>
    <w:p w14:paraId="650DC338" w14:textId="77777777" w:rsidR="00AA3A79" w:rsidRDefault="00AA3A79" w:rsidP="00AA3A79">
      <w:r>
        <w:t>Debrief: (examples)</w:t>
      </w:r>
    </w:p>
    <w:p w14:paraId="5C071FF9" w14:textId="77777777" w:rsidR="00AA3A79" w:rsidRDefault="009C19D6" w:rsidP="00AA3A79">
      <w:pPr>
        <w:pStyle w:val="ListParagraph"/>
        <w:numPr>
          <w:ilvl w:val="0"/>
          <w:numId w:val="2"/>
        </w:numPr>
      </w:pPr>
      <w:proofErr w:type="spellStart"/>
      <w:r>
        <w:t>RAM</w:t>
      </w:r>
      <w:r w:rsidR="00AA3A79">
        <w:t>bassadors</w:t>
      </w:r>
      <w:proofErr w:type="spellEnd"/>
      <w:r w:rsidR="00AA3A79">
        <w:t xml:space="preserve"> at Accreditation</w:t>
      </w:r>
    </w:p>
    <w:p w14:paraId="18626B20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Passage of Measure E</w:t>
      </w:r>
    </w:p>
    <w:p w14:paraId="12B47209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 xml:space="preserve">Integrated Reading and Writing 3-day workshop </w:t>
      </w:r>
    </w:p>
    <w:p w14:paraId="2F877AB8" w14:textId="77777777" w:rsidR="00AA3A79" w:rsidRDefault="00AA3A79" w:rsidP="00AA3A79">
      <w:pPr>
        <w:pStyle w:val="ListParagraph"/>
      </w:pPr>
    </w:p>
    <w:p w14:paraId="7B7BA833" w14:textId="77777777" w:rsidR="00AA3A79" w:rsidRDefault="00AA3A79" w:rsidP="00AA3A79"/>
    <w:p w14:paraId="51F0B80B" w14:textId="77777777" w:rsidR="00AA3A79" w:rsidRDefault="00AA3A79" w:rsidP="00AA3A79">
      <w:r>
        <w:t>Components:</w:t>
      </w:r>
    </w:p>
    <w:p w14:paraId="1AD1603B" w14:textId="77777777" w:rsidR="00AA3A79" w:rsidRDefault="00AA3A79" w:rsidP="00AA3A79">
      <w:pPr>
        <w:pStyle w:val="ListParagraph"/>
        <w:numPr>
          <w:ilvl w:val="0"/>
          <w:numId w:val="2"/>
        </w:numPr>
      </w:pPr>
      <w:r>
        <w:t>Commitment</w:t>
      </w:r>
      <w:r w:rsidR="00AA0D6B">
        <w:t>+</w:t>
      </w:r>
    </w:p>
    <w:p w14:paraId="6D656FED" w14:textId="77777777" w:rsidR="00AA3A79" w:rsidRDefault="00AA3A79" w:rsidP="00AA3A79">
      <w:pPr>
        <w:pStyle w:val="ListParagraph"/>
        <w:numPr>
          <w:ilvl w:val="0"/>
          <w:numId w:val="2"/>
        </w:numPr>
      </w:pPr>
      <w:r>
        <w:t>Pride</w:t>
      </w:r>
    </w:p>
    <w:p w14:paraId="6783D5A6" w14:textId="77777777" w:rsidR="00AA3A79" w:rsidRDefault="00AA3A79" w:rsidP="00AA3A79">
      <w:pPr>
        <w:pStyle w:val="ListParagraph"/>
        <w:numPr>
          <w:ilvl w:val="0"/>
          <w:numId w:val="2"/>
        </w:numPr>
      </w:pPr>
      <w:r>
        <w:t>Buy-in</w:t>
      </w:r>
    </w:p>
    <w:p w14:paraId="47A83990" w14:textId="77777777" w:rsidR="00AA3A79" w:rsidRDefault="00AA3A79" w:rsidP="00AA3A79">
      <w:pPr>
        <w:pStyle w:val="ListParagraph"/>
        <w:numPr>
          <w:ilvl w:val="0"/>
          <w:numId w:val="2"/>
        </w:numPr>
      </w:pPr>
      <w:r>
        <w:t>Inclusion</w:t>
      </w:r>
    </w:p>
    <w:p w14:paraId="1BB5379C" w14:textId="77777777" w:rsidR="00AA3A79" w:rsidRDefault="00AA3A79" w:rsidP="00AA3A79">
      <w:pPr>
        <w:pStyle w:val="ListParagraph"/>
        <w:numPr>
          <w:ilvl w:val="0"/>
          <w:numId w:val="2"/>
        </w:numPr>
      </w:pPr>
      <w:r>
        <w:t>Excitement</w:t>
      </w:r>
    </w:p>
    <w:p w14:paraId="12231D89" w14:textId="77777777" w:rsidR="00AA3A79" w:rsidRDefault="009C19D6" w:rsidP="00AA3A79">
      <w:pPr>
        <w:pStyle w:val="ListParagraph"/>
        <w:numPr>
          <w:ilvl w:val="0"/>
          <w:numId w:val="2"/>
        </w:numPr>
      </w:pPr>
      <w:r>
        <w:t>Professionalism</w:t>
      </w:r>
    </w:p>
    <w:p w14:paraId="6830DDA5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Knowledge +</w:t>
      </w:r>
      <w:r w:rsidR="00AA0D6B">
        <w:t>+</w:t>
      </w:r>
    </w:p>
    <w:p w14:paraId="35B3EAB8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Collaboration</w:t>
      </w:r>
    </w:p>
    <w:p w14:paraId="52405E46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Service</w:t>
      </w:r>
    </w:p>
    <w:p w14:paraId="0A6D7D92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High Stakes +</w:t>
      </w:r>
      <w:r w:rsidR="00AA0D6B">
        <w:t>+</w:t>
      </w:r>
    </w:p>
    <w:p w14:paraId="25771139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Mentorship</w:t>
      </w:r>
    </w:p>
    <w:p w14:paraId="63DC809C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Vision ++</w:t>
      </w:r>
    </w:p>
    <w:p w14:paraId="1D3ED6C3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Community ++</w:t>
      </w:r>
      <w:r w:rsidR="00AA0D6B">
        <w:t>++</w:t>
      </w:r>
    </w:p>
    <w:p w14:paraId="0EC1B482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 xml:space="preserve">Teamwork </w:t>
      </w:r>
    </w:p>
    <w:p w14:paraId="3836A583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Camaraderie</w:t>
      </w:r>
    </w:p>
    <w:p w14:paraId="2378549B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Communication</w:t>
      </w:r>
    </w:p>
    <w:p w14:paraId="5A5272C2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Victory</w:t>
      </w:r>
    </w:p>
    <w:p w14:paraId="28095C03" w14:textId="77777777" w:rsidR="009C19D6" w:rsidRDefault="00E63374" w:rsidP="00AA3A79">
      <w:pPr>
        <w:pStyle w:val="ListParagraph"/>
        <w:numPr>
          <w:ilvl w:val="0"/>
          <w:numId w:val="2"/>
        </w:numPr>
      </w:pPr>
      <w:r>
        <w:t>S</w:t>
      </w:r>
      <w:r w:rsidR="009C19D6">
        <w:t>upport</w:t>
      </w:r>
    </w:p>
    <w:p w14:paraId="0A1BA946" w14:textId="77777777" w:rsidR="00E63374" w:rsidRDefault="00E63374" w:rsidP="00E63374">
      <w:pPr>
        <w:pStyle w:val="ListParagraph"/>
        <w:numPr>
          <w:ilvl w:val="1"/>
          <w:numId w:val="2"/>
        </w:numPr>
      </w:pPr>
      <w:r>
        <w:t>Monetary</w:t>
      </w:r>
    </w:p>
    <w:p w14:paraId="62398F29" w14:textId="77777777" w:rsidR="00E63374" w:rsidRDefault="00E63374" w:rsidP="00E63374">
      <w:pPr>
        <w:pStyle w:val="ListParagraph"/>
        <w:numPr>
          <w:ilvl w:val="1"/>
          <w:numId w:val="2"/>
        </w:numPr>
      </w:pPr>
      <w:r>
        <w:t>Emotional</w:t>
      </w:r>
    </w:p>
    <w:p w14:paraId="55360297" w14:textId="77777777" w:rsidR="00E63374" w:rsidRDefault="00E63374" w:rsidP="00E63374">
      <w:pPr>
        <w:pStyle w:val="ListParagraph"/>
        <w:numPr>
          <w:ilvl w:val="1"/>
          <w:numId w:val="2"/>
        </w:numPr>
      </w:pPr>
      <w:r>
        <w:lastRenderedPageBreak/>
        <w:t>Time</w:t>
      </w:r>
    </w:p>
    <w:p w14:paraId="140E4DE0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Collegial</w:t>
      </w:r>
    </w:p>
    <w:p w14:paraId="03CE36E3" w14:textId="77777777" w:rsidR="009C19D6" w:rsidRDefault="009C19D6" w:rsidP="00AA3A79">
      <w:pPr>
        <w:pStyle w:val="ListParagraph"/>
        <w:numPr>
          <w:ilvl w:val="0"/>
          <w:numId w:val="2"/>
        </w:numPr>
      </w:pPr>
      <w:r>
        <w:t>Trust</w:t>
      </w:r>
      <w:r w:rsidR="00E63374">
        <w:t xml:space="preserve"> / Safety</w:t>
      </w:r>
    </w:p>
    <w:p w14:paraId="191C51E6" w14:textId="77777777" w:rsidR="00AA0D6B" w:rsidRDefault="00AA0D6B" w:rsidP="00AA3A79">
      <w:pPr>
        <w:pStyle w:val="ListParagraph"/>
        <w:numPr>
          <w:ilvl w:val="0"/>
          <w:numId w:val="2"/>
        </w:numPr>
      </w:pPr>
      <w:r>
        <w:t>Time investment</w:t>
      </w:r>
    </w:p>
    <w:p w14:paraId="6E7E9734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Depth</w:t>
      </w:r>
    </w:p>
    <w:p w14:paraId="097B9E01" w14:textId="77777777" w:rsidR="00E63374" w:rsidRDefault="00E63374" w:rsidP="00AA3A79">
      <w:pPr>
        <w:pStyle w:val="ListParagraph"/>
        <w:numPr>
          <w:ilvl w:val="0"/>
          <w:numId w:val="2"/>
        </w:numPr>
      </w:pPr>
      <w:proofErr w:type="spellStart"/>
      <w:r>
        <w:t>Recursiveness</w:t>
      </w:r>
      <w:proofErr w:type="spellEnd"/>
    </w:p>
    <w:p w14:paraId="6669466E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Expertise</w:t>
      </w:r>
    </w:p>
    <w:p w14:paraId="6FBFE165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Grit+</w:t>
      </w:r>
    </w:p>
    <w:p w14:paraId="2F36CE10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Self-improvement</w:t>
      </w:r>
    </w:p>
    <w:p w14:paraId="648C04B7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Openness</w:t>
      </w:r>
    </w:p>
    <w:p w14:paraId="6A9DD691" w14:textId="77777777" w:rsidR="00E63374" w:rsidRDefault="00E63374" w:rsidP="00AA3A79">
      <w:pPr>
        <w:pStyle w:val="ListParagraph"/>
        <w:numPr>
          <w:ilvl w:val="0"/>
          <w:numId w:val="2"/>
        </w:numPr>
      </w:pPr>
      <w:proofErr w:type="spellStart"/>
      <w:r>
        <w:t>Perseverence</w:t>
      </w:r>
      <w:proofErr w:type="spellEnd"/>
      <w:r>
        <w:t>+</w:t>
      </w:r>
    </w:p>
    <w:p w14:paraId="443D5CB5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Food</w:t>
      </w:r>
    </w:p>
    <w:p w14:paraId="011A520A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Responsibility</w:t>
      </w:r>
    </w:p>
    <w:p w14:paraId="69CA0BA4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Advocacy</w:t>
      </w:r>
    </w:p>
    <w:p w14:paraId="072D93C2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Victory</w:t>
      </w:r>
    </w:p>
    <w:p w14:paraId="7A8A3E1C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Courage</w:t>
      </w:r>
    </w:p>
    <w:p w14:paraId="247DA0B3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Conviction</w:t>
      </w:r>
    </w:p>
    <w:p w14:paraId="028AB57E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Responsibility</w:t>
      </w:r>
      <w:r w:rsidR="00AA0D6B">
        <w:t>+</w:t>
      </w:r>
    </w:p>
    <w:p w14:paraId="1E615AAC" w14:textId="77777777" w:rsidR="00E63374" w:rsidRDefault="00E63374" w:rsidP="00AA3A79">
      <w:pPr>
        <w:pStyle w:val="ListParagraph"/>
        <w:numPr>
          <w:ilvl w:val="0"/>
          <w:numId w:val="2"/>
        </w:numPr>
      </w:pPr>
      <w:r>
        <w:t>Determination</w:t>
      </w:r>
    </w:p>
    <w:p w14:paraId="17E03F4C" w14:textId="77777777" w:rsidR="00AA0D6B" w:rsidRDefault="00E63374" w:rsidP="00AA3A79">
      <w:pPr>
        <w:pStyle w:val="ListParagraph"/>
        <w:numPr>
          <w:ilvl w:val="0"/>
          <w:numId w:val="2"/>
        </w:numPr>
      </w:pPr>
      <w:r>
        <w:t>Ownership</w:t>
      </w:r>
    </w:p>
    <w:p w14:paraId="10E903AE" w14:textId="77777777" w:rsidR="00AA3A79" w:rsidRDefault="00AA3A79" w:rsidP="00AA3A79"/>
    <w:p w14:paraId="563EDF1C" w14:textId="77777777" w:rsidR="00AA0D6B" w:rsidRDefault="00AA0D6B" w:rsidP="00AA3A79">
      <w:r>
        <w:t xml:space="preserve">Think about the Learning Council and the values we see here. What are the most prominent values we </w:t>
      </w:r>
      <w:proofErr w:type="gramStart"/>
      <w:r>
        <w:t>see.</w:t>
      </w:r>
      <w:proofErr w:type="gramEnd"/>
    </w:p>
    <w:p w14:paraId="45021827" w14:textId="77777777" w:rsidR="00AA0D6B" w:rsidRDefault="00AA0D6B" w:rsidP="00AA3A79"/>
    <w:p w14:paraId="7C6567FB" w14:textId="77777777" w:rsidR="00AA0D6B" w:rsidRDefault="00AA0D6B" w:rsidP="00AA3A79">
      <w:r>
        <w:t>Community +++</w:t>
      </w:r>
    </w:p>
    <w:p w14:paraId="595303E4" w14:textId="77777777" w:rsidR="00AA0D6B" w:rsidRDefault="00AA0D6B" w:rsidP="00AA3A79">
      <w:r>
        <w:t>Depth</w:t>
      </w:r>
    </w:p>
    <w:p w14:paraId="60C91778" w14:textId="77777777" w:rsidR="00AA0D6B" w:rsidRDefault="00AA0D6B" w:rsidP="00AA3A79">
      <w:r>
        <w:t>Vision +</w:t>
      </w:r>
    </w:p>
    <w:p w14:paraId="1D96480A" w14:textId="77777777" w:rsidR="00AA0D6B" w:rsidRDefault="00AA0D6B" w:rsidP="00AA3A79">
      <w:r>
        <w:t>Time investment</w:t>
      </w:r>
    </w:p>
    <w:p w14:paraId="29565B43" w14:textId="77777777" w:rsidR="00AA0D6B" w:rsidRDefault="00AA0D6B" w:rsidP="00AA3A79">
      <w:r>
        <w:t>Commitment+</w:t>
      </w:r>
    </w:p>
    <w:p w14:paraId="70F7D295" w14:textId="77777777" w:rsidR="00AA0D6B" w:rsidRDefault="00AA0D6B" w:rsidP="00AA3A79">
      <w:r>
        <w:t>Teamwork</w:t>
      </w:r>
    </w:p>
    <w:p w14:paraId="6E5695A3" w14:textId="77777777" w:rsidR="00AA0D6B" w:rsidRDefault="00AA0D6B" w:rsidP="00AA3A79">
      <w:r>
        <w:t>Action</w:t>
      </w:r>
    </w:p>
    <w:p w14:paraId="0AB783A2" w14:textId="77777777" w:rsidR="00AA0D6B" w:rsidRDefault="00AA0D6B" w:rsidP="00AA3A79"/>
    <w:p w14:paraId="3D41833E" w14:textId="77777777" w:rsidR="00AA0D6B" w:rsidRDefault="00AA0D6B" w:rsidP="00AA3A79">
      <w:r>
        <w:t xml:space="preserve">What </w:t>
      </w:r>
      <w:r w:rsidR="00BF43D7">
        <w:t>is</w:t>
      </w:r>
      <w:r>
        <w:t xml:space="preserve"> needed</w:t>
      </w:r>
      <w:r w:rsidR="00BF43D7">
        <w:t xml:space="preserve"> for LC</w:t>
      </w:r>
      <w:r>
        <w:t>?</w:t>
      </w:r>
    </w:p>
    <w:p w14:paraId="1554AD81" w14:textId="77777777" w:rsidR="00BF43D7" w:rsidRDefault="00AA0D6B" w:rsidP="00BF43D7">
      <w:pPr>
        <w:pStyle w:val="ListParagraph"/>
        <w:numPr>
          <w:ilvl w:val="0"/>
          <w:numId w:val="3"/>
        </w:numPr>
      </w:pPr>
      <w:r>
        <w:t>Mentorship</w:t>
      </w:r>
      <w:r w:rsidR="00BF43D7">
        <w:t xml:space="preserve"> – need to mentor new participants, bring more people in.</w:t>
      </w:r>
    </w:p>
    <w:p w14:paraId="6C90E861" w14:textId="77777777" w:rsidR="00BF43D7" w:rsidRDefault="00BF43D7" w:rsidP="00BF43D7">
      <w:pPr>
        <w:pStyle w:val="ListParagraph"/>
        <w:numPr>
          <w:ilvl w:val="0"/>
          <w:numId w:val="3"/>
        </w:numPr>
      </w:pPr>
      <w:r>
        <w:t>We could be a leader in helping develop campus core values. Kathleen Rose will bring to LC as a FIG to focus on campus vision</w:t>
      </w:r>
    </w:p>
    <w:p w14:paraId="0E2FCC20" w14:textId="77777777" w:rsidR="00BF43D7" w:rsidRDefault="00BF43D7" w:rsidP="00BF43D7">
      <w:pPr>
        <w:pStyle w:val="ListParagraph"/>
        <w:numPr>
          <w:ilvl w:val="0"/>
          <w:numId w:val="3"/>
        </w:numPr>
      </w:pPr>
      <w:r>
        <w:t>LC could be a clearinghouse for ideas; new initiatives could come here.</w:t>
      </w:r>
    </w:p>
    <w:p w14:paraId="5AB696E7" w14:textId="77777777" w:rsidR="00BF43D7" w:rsidRDefault="00BF43D7" w:rsidP="00BF43D7">
      <w:pPr>
        <w:pStyle w:val="ListParagraph"/>
        <w:numPr>
          <w:ilvl w:val="0"/>
          <w:numId w:val="3"/>
        </w:numPr>
      </w:pPr>
      <w:r>
        <w:t>LC can be a place where people have the courage to say things out loud.</w:t>
      </w:r>
    </w:p>
    <w:p w14:paraId="29C80D5C" w14:textId="77777777" w:rsidR="00BF43D7" w:rsidRDefault="00BF43D7" w:rsidP="00BF43D7">
      <w:pPr>
        <w:pStyle w:val="ListParagraph"/>
        <w:numPr>
          <w:ilvl w:val="0"/>
          <w:numId w:val="3"/>
        </w:numPr>
      </w:pPr>
      <w:r>
        <w:t>Outside the meetings we are cooperative but not collaborative. Not a lot of collaboration among FIGS</w:t>
      </w:r>
    </w:p>
    <w:p w14:paraId="7AB55C68" w14:textId="77777777" w:rsidR="00BF43D7" w:rsidRDefault="00BF43D7" w:rsidP="00BF43D7">
      <w:pPr>
        <w:pStyle w:val="ListParagraph"/>
        <w:numPr>
          <w:ilvl w:val="0"/>
          <w:numId w:val="3"/>
        </w:numPr>
      </w:pPr>
      <w:r>
        <w:t>We could use wider campus knowledge more – research, institutional data</w:t>
      </w:r>
    </w:p>
    <w:p w14:paraId="1AA707C1" w14:textId="77777777" w:rsidR="00BF43D7" w:rsidRDefault="00BF43D7" w:rsidP="00BF43D7">
      <w:pPr>
        <w:pStyle w:val="ListParagraph"/>
        <w:numPr>
          <w:ilvl w:val="0"/>
          <w:numId w:val="3"/>
        </w:numPr>
      </w:pPr>
      <w:r>
        <w:t>Shine our light here, share the wealth: teach people how to do FIGS</w:t>
      </w:r>
    </w:p>
    <w:p w14:paraId="14E14843" w14:textId="77777777" w:rsidR="00BF43D7" w:rsidRDefault="00BF43D7" w:rsidP="00BF43D7">
      <w:pPr>
        <w:pStyle w:val="ListParagraph"/>
      </w:pPr>
    </w:p>
    <w:p w14:paraId="219E0151" w14:textId="77777777" w:rsidR="00BF43D7" w:rsidRDefault="00BF43D7" w:rsidP="00BF43D7">
      <w:pPr>
        <w:pStyle w:val="ListParagraph"/>
      </w:pPr>
    </w:p>
    <w:p w14:paraId="45A54523" w14:textId="77777777" w:rsidR="00BF43D7" w:rsidRDefault="002C7DD5" w:rsidP="00BF43D7">
      <w:pPr>
        <w:pStyle w:val="ListParagraph"/>
      </w:pPr>
      <w:r>
        <w:t>Doug handed out:</w:t>
      </w:r>
    </w:p>
    <w:p w14:paraId="705A18D8" w14:textId="77777777" w:rsidR="002C7DD5" w:rsidRDefault="002C7DD5" w:rsidP="00BF43D7">
      <w:pPr>
        <w:pStyle w:val="ListParagraph"/>
      </w:pPr>
    </w:p>
    <w:p w14:paraId="4B77FB19" w14:textId="77777777" w:rsidR="002C7DD5" w:rsidRDefault="002C7DD5" w:rsidP="00BF43D7">
      <w:pPr>
        <w:pStyle w:val="ListParagraph"/>
      </w:pPr>
      <w:r>
        <w:t>“Cultivating Communities of Practice: Visioning our Learning Council. Notes from the Learning Council Retreat, May 2015”</w:t>
      </w:r>
    </w:p>
    <w:p w14:paraId="246E89BB" w14:textId="77777777" w:rsidR="009F2F8E" w:rsidRDefault="009F2F8E" w:rsidP="00BF43D7">
      <w:pPr>
        <w:pStyle w:val="ListParagraph"/>
      </w:pPr>
    </w:p>
    <w:p w14:paraId="3FA69C88" w14:textId="77777777" w:rsidR="009F2F8E" w:rsidRDefault="009F2F8E" w:rsidP="00BF43D7">
      <w:pPr>
        <w:pStyle w:val="ListParagraph"/>
      </w:pPr>
    </w:p>
    <w:p w14:paraId="75CFDFD3" w14:textId="7190AD3C" w:rsidR="009F2F8E" w:rsidRDefault="009F2F8E" w:rsidP="00BF43D7">
      <w:pPr>
        <w:pStyle w:val="ListParagraph"/>
      </w:pPr>
      <w:r>
        <w:t>We will do a video:</w:t>
      </w:r>
    </w:p>
    <w:p w14:paraId="42CA9A5D" w14:textId="77777777" w:rsidR="009F2F8E" w:rsidRDefault="009F2F8E" w:rsidP="00BF43D7">
      <w:pPr>
        <w:pStyle w:val="ListParagraph"/>
      </w:pPr>
    </w:p>
    <w:p w14:paraId="5652D3A0" w14:textId="4C3F7E89" w:rsidR="009F2F8E" w:rsidRDefault="009F2F8E" w:rsidP="00BF43D7">
      <w:pPr>
        <w:pStyle w:val="ListParagraph"/>
      </w:pPr>
      <w:r>
        <w:t>Fran to produce</w:t>
      </w:r>
    </w:p>
    <w:p w14:paraId="428D92A4" w14:textId="2AC99A80" w:rsidR="009F2F8E" w:rsidRDefault="009F2F8E" w:rsidP="00BF43D7">
      <w:pPr>
        <w:pStyle w:val="ListParagraph"/>
      </w:pPr>
      <w:proofErr w:type="spellStart"/>
      <w:r>
        <w:t>Arpita</w:t>
      </w:r>
      <w:proofErr w:type="spellEnd"/>
      <w:r>
        <w:t xml:space="preserve"> to Direct, film, edit</w:t>
      </w:r>
    </w:p>
    <w:p w14:paraId="3AE62942" w14:textId="09C0C61D" w:rsidR="009F2F8E" w:rsidRDefault="009F2F8E" w:rsidP="00BF43D7">
      <w:pPr>
        <w:pStyle w:val="ListParagraph"/>
      </w:pPr>
      <w:r>
        <w:t>Lynda to consult</w:t>
      </w:r>
    </w:p>
    <w:p w14:paraId="1338EBF5" w14:textId="2A56F05F" w:rsidR="009F2F8E" w:rsidRDefault="009F2F8E" w:rsidP="00BF43D7">
      <w:pPr>
        <w:pStyle w:val="ListParagraph"/>
      </w:pPr>
      <w:r>
        <w:t>Karen to cater</w:t>
      </w:r>
    </w:p>
    <w:p w14:paraId="437CEB2D" w14:textId="77777777" w:rsidR="009F2F8E" w:rsidRDefault="009F2F8E" w:rsidP="00BF43D7">
      <w:pPr>
        <w:pStyle w:val="ListParagraph"/>
      </w:pPr>
    </w:p>
    <w:p w14:paraId="645029E0" w14:textId="6B6D0D15" w:rsidR="009F2F8E" w:rsidRDefault="009F2F8E" w:rsidP="00BF43D7">
      <w:pPr>
        <w:pStyle w:val="ListParagraph"/>
      </w:pPr>
      <w:r>
        <w:t>Other ideas: make a flyer</w:t>
      </w:r>
    </w:p>
    <w:p w14:paraId="519BDE62" w14:textId="74A5B59F" w:rsidR="009F2F8E" w:rsidRDefault="009F2F8E" w:rsidP="009F2F8E">
      <w:pPr>
        <w:pStyle w:val="ListParagraph"/>
      </w:pPr>
      <w:r>
        <w:t>Go to Board at Public comment</w:t>
      </w:r>
    </w:p>
    <w:p w14:paraId="4104EA85" w14:textId="66BA783D" w:rsidR="009F2F8E" w:rsidRDefault="009F2F8E" w:rsidP="009F2F8E">
      <w:pPr>
        <w:pStyle w:val="ListParagraph"/>
      </w:pPr>
      <w:r>
        <w:t xml:space="preserve">Invite board to participate </w:t>
      </w:r>
    </w:p>
    <w:p w14:paraId="143595A4" w14:textId="10DDEE41" w:rsidR="009F2F8E" w:rsidRDefault="009F2F8E" w:rsidP="009F2F8E">
      <w:pPr>
        <w:pStyle w:val="ListParagraph"/>
      </w:pPr>
      <w:r>
        <w:t>There is actually a report to the board every year.</w:t>
      </w:r>
    </w:p>
    <w:p w14:paraId="1AA396D3" w14:textId="77777777" w:rsidR="009F2F8E" w:rsidRDefault="009F2F8E" w:rsidP="009F2F8E">
      <w:pPr>
        <w:pStyle w:val="ListParagraph"/>
      </w:pPr>
    </w:p>
    <w:p w14:paraId="2D09DFAC" w14:textId="1ADEBD58" w:rsidR="009F2F8E" w:rsidRDefault="009F2F8E" w:rsidP="009F2F8E">
      <w:pPr>
        <w:pStyle w:val="ListParagraph"/>
      </w:pPr>
      <w:r>
        <w:t>Give out certificates for great learning practices? And buttons?</w:t>
      </w:r>
    </w:p>
    <w:p w14:paraId="6E129A9A" w14:textId="03932006" w:rsidR="009F2F8E" w:rsidRDefault="009F2F8E" w:rsidP="009F2F8E">
      <w:pPr>
        <w:pStyle w:val="ListParagraph"/>
      </w:pPr>
      <w:r>
        <w:t>Brochure? No budget…</w:t>
      </w:r>
    </w:p>
    <w:p w14:paraId="3E404066" w14:textId="77777777" w:rsidR="009F2F8E" w:rsidRDefault="009F2F8E" w:rsidP="009F2F8E">
      <w:pPr>
        <w:pStyle w:val="ListParagraph"/>
      </w:pPr>
    </w:p>
    <w:p w14:paraId="48C5CE21" w14:textId="77777777" w:rsidR="00F231EB" w:rsidRDefault="00F231EB" w:rsidP="009F2F8E">
      <w:pPr>
        <w:pStyle w:val="ListParagraph"/>
      </w:pPr>
    </w:p>
    <w:p w14:paraId="6781B010" w14:textId="2A303C81" w:rsidR="00F231EB" w:rsidRDefault="00F231EB" w:rsidP="009F2F8E">
      <w:pPr>
        <w:pStyle w:val="ListParagraph"/>
      </w:pPr>
      <w:proofErr w:type="gramStart"/>
      <w:r>
        <w:t>Questions and ideas about how to market the Learning Council to the rest of the campus.</w:t>
      </w:r>
      <w:proofErr w:type="gramEnd"/>
    </w:p>
    <w:p w14:paraId="325F7914" w14:textId="77777777" w:rsidR="00F231EB" w:rsidRDefault="00F231EB" w:rsidP="009F2F8E">
      <w:pPr>
        <w:pStyle w:val="ListParagraph"/>
      </w:pPr>
    </w:p>
    <w:p w14:paraId="13B4BF6C" w14:textId="77777777" w:rsidR="00F231EB" w:rsidRDefault="00F231EB" w:rsidP="009F2F8E">
      <w:pPr>
        <w:pStyle w:val="ListParagraph"/>
      </w:pPr>
    </w:p>
    <w:p w14:paraId="72C60E8D" w14:textId="3B988B6B" w:rsidR="00F231EB" w:rsidRDefault="00F231EB" w:rsidP="009F2F8E">
      <w:pPr>
        <w:pStyle w:val="ListParagraph"/>
      </w:pPr>
      <w:r>
        <w:t>Professional Development vs. Professional Learning</w:t>
      </w:r>
    </w:p>
    <w:p w14:paraId="178DF263" w14:textId="3B274FB5" w:rsidR="00F231EB" w:rsidRDefault="00DE25E9" w:rsidP="009F2F8E">
      <w:pPr>
        <w:pStyle w:val="ListParagraph"/>
      </w:pPr>
      <w:r>
        <w:t>(</w:t>
      </w:r>
      <w:proofErr w:type="gramStart"/>
      <w:r>
        <w:t>slide</w:t>
      </w:r>
      <w:proofErr w:type="gramEnd"/>
      <w:r>
        <w:t>)</w:t>
      </w:r>
    </w:p>
    <w:p w14:paraId="25E772AE" w14:textId="77777777" w:rsidR="00DE25E9" w:rsidRDefault="00DE25E9" w:rsidP="009F2F8E">
      <w:pPr>
        <w:pStyle w:val="ListParagraph"/>
      </w:pPr>
    </w:p>
    <w:p w14:paraId="6E29AC11" w14:textId="3B86F07E" w:rsidR="00DE25E9" w:rsidRDefault="00DE25E9" w:rsidP="009F2F8E">
      <w:pPr>
        <w:pStyle w:val="ListParagraph"/>
      </w:pPr>
      <w:proofErr w:type="gramStart"/>
      <w:r>
        <w:t>passive</w:t>
      </w:r>
      <w:proofErr w:type="gramEnd"/>
      <w:r>
        <w:t xml:space="preserve"> </w:t>
      </w:r>
      <w:r>
        <w:tab/>
      </w:r>
      <w:proofErr w:type="spellStart"/>
      <w:r>
        <w:t>vs</w:t>
      </w:r>
      <w:proofErr w:type="spellEnd"/>
      <w:r>
        <w:t xml:space="preserve"> </w:t>
      </w:r>
      <w:r>
        <w:tab/>
        <w:t>active</w:t>
      </w:r>
    </w:p>
    <w:p w14:paraId="4FBAF5CC" w14:textId="14036094" w:rsidR="00DE25E9" w:rsidRDefault="00DE25E9" w:rsidP="009F2F8E">
      <w:pPr>
        <w:pStyle w:val="ListParagraph"/>
      </w:pPr>
      <w:proofErr w:type="gramStart"/>
      <w:r>
        <w:t>skills</w:t>
      </w:r>
      <w:proofErr w:type="gramEnd"/>
      <w:r>
        <w:t xml:space="preserve">-based </w:t>
      </w:r>
      <w:r>
        <w:tab/>
      </w:r>
      <w:proofErr w:type="spellStart"/>
      <w:r>
        <w:t>vs</w:t>
      </w:r>
      <w:proofErr w:type="spellEnd"/>
      <w:r>
        <w:t xml:space="preserve"> </w:t>
      </w:r>
      <w:r>
        <w:tab/>
        <w:t>inquiry-based</w:t>
      </w:r>
    </w:p>
    <w:p w14:paraId="609CBEB1" w14:textId="77777777" w:rsidR="00DE25E9" w:rsidRDefault="00DE25E9" w:rsidP="009F2F8E">
      <w:pPr>
        <w:pStyle w:val="ListParagraph"/>
      </w:pPr>
    </w:p>
    <w:p w14:paraId="784C7D97" w14:textId="477449A4" w:rsidR="00DE25E9" w:rsidRDefault="00DE25E9" w:rsidP="009F2F8E">
      <w:pPr>
        <w:pStyle w:val="ListParagraph"/>
      </w:pPr>
      <w:r>
        <w:t>Professional Learning is an equity issue. Is it?</w:t>
      </w:r>
    </w:p>
    <w:p w14:paraId="6E2CCAFD" w14:textId="77777777" w:rsidR="00DE25E9" w:rsidRDefault="00DE25E9" w:rsidP="009F2F8E">
      <w:pPr>
        <w:pStyle w:val="ListParagraph"/>
      </w:pPr>
    </w:p>
    <w:p w14:paraId="5339EAA0" w14:textId="1E86DD42" w:rsidR="00DE25E9" w:rsidRDefault="00DE25E9" w:rsidP="009F2F8E">
      <w:pPr>
        <w:pStyle w:val="ListParagraph"/>
      </w:pPr>
      <w:r>
        <w:t>How so?</w:t>
      </w:r>
    </w:p>
    <w:p w14:paraId="6FEAD1FD" w14:textId="77777777" w:rsidR="00DE25E9" w:rsidRDefault="00DE25E9" w:rsidP="009F2F8E">
      <w:pPr>
        <w:pStyle w:val="ListParagraph"/>
      </w:pPr>
    </w:p>
    <w:p w14:paraId="36E2FAAE" w14:textId="48E82964" w:rsidR="00DE25E9" w:rsidRDefault="00DE25E9" w:rsidP="009F2F8E">
      <w:pPr>
        <w:pStyle w:val="ListParagraph"/>
      </w:pPr>
      <w:r>
        <w:t xml:space="preserve">Are opportunities for Professional learning </w:t>
      </w:r>
      <w:proofErr w:type="spellStart"/>
      <w:r>
        <w:t>vs</w:t>
      </w:r>
      <w:proofErr w:type="spellEnd"/>
      <w:r>
        <w:t xml:space="preserve"> Professional </w:t>
      </w:r>
      <w:proofErr w:type="gramStart"/>
      <w:r>
        <w:t>Development  more</w:t>
      </w:r>
      <w:proofErr w:type="gramEnd"/>
      <w:r>
        <w:t xml:space="preserve"> available to some than others due to group characteristics?</w:t>
      </w:r>
    </w:p>
    <w:p w14:paraId="43D0C026" w14:textId="77777777" w:rsidR="00CC7330" w:rsidRDefault="00CC7330" w:rsidP="009F2F8E">
      <w:pPr>
        <w:pStyle w:val="ListParagraph"/>
      </w:pPr>
    </w:p>
    <w:p w14:paraId="3A6851B7" w14:textId="4F13A023" w:rsidR="00CC7330" w:rsidRDefault="00CC7330" w:rsidP="009F2F8E">
      <w:pPr>
        <w:pStyle w:val="ListParagraph"/>
      </w:pPr>
      <w:r>
        <w:t>How many people got to go? Any classified?</w:t>
      </w:r>
    </w:p>
    <w:p w14:paraId="7042ACB2" w14:textId="77777777" w:rsidR="00DE25E9" w:rsidRDefault="00DE25E9" w:rsidP="009F2F8E">
      <w:pPr>
        <w:pStyle w:val="ListParagraph"/>
      </w:pPr>
    </w:p>
    <w:p w14:paraId="0D88BD91" w14:textId="7D672CD1" w:rsidR="00DE25E9" w:rsidRDefault="00DE25E9" w:rsidP="009F2F8E">
      <w:pPr>
        <w:pStyle w:val="ListParagraph"/>
      </w:pPr>
      <w:r>
        <w:t>For example, part-time faculty may not be able to participate in FIGS</w:t>
      </w:r>
    </w:p>
    <w:p w14:paraId="60DF19A6" w14:textId="66CF8E5C" w:rsidR="00DE25E9" w:rsidRDefault="00DE25E9" w:rsidP="00DE25E9">
      <w:pPr>
        <w:pStyle w:val="ListParagraph"/>
      </w:pPr>
      <w:r>
        <w:t>Evening instructors may not be able to participate in PL opportunities</w:t>
      </w:r>
    </w:p>
    <w:p w14:paraId="7D672B95" w14:textId="77777777" w:rsidR="00DE25E9" w:rsidRDefault="00DE25E9" w:rsidP="009F2F8E">
      <w:pPr>
        <w:pStyle w:val="ListParagraph"/>
      </w:pPr>
    </w:p>
    <w:p w14:paraId="79FFFC18" w14:textId="43955DC0" w:rsidR="00DE25E9" w:rsidRDefault="00DE25E9" w:rsidP="009F2F8E">
      <w:pPr>
        <w:pStyle w:val="ListParagraph"/>
      </w:pPr>
      <w:r>
        <w:t>Is it causing an equity issue for student learning and success?</w:t>
      </w:r>
    </w:p>
    <w:p w14:paraId="3538771B" w14:textId="534C03B6" w:rsidR="00DE25E9" w:rsidRDefault="00DE25E9" w:rsidP="00CC7330">
      <w:pPr>
        <w:pStyle w:val="ListParagraph"/>
      </w:pPr>
      <w:r>
        <w:t>Do evening students have more instructors who are “out of the loop</w:t>
      </w:r>
      <w:proofErr w:type="gramStart"/>
      <w:r>
        <w:t>”</w:t>
      </w:r>
      <w:proofErr w:type="gramEnd"/>
    </w:p>
    <w:p w14:paraId="42DD6DF9" w14:textId="77777777" w:rsidR="00CC7330" w:rsidRDefault="00CC7330" w:rsidP="009F2F8E">
      <w:pPr>
        <w:pStyle w:val="ListParagraph"/>
      </w:pPr>
    </w:p>
    <w:p w14:paraId="6C77266B" w14:textId="25E062FC" w:rsidR="00DE25E9" w:rsidRDefault="00CC7330" w:rsidP="009F2F8E">
      <w:pPr>
        <w:pStyle w:val="ListParagraph"/>
      </w:pPr>
      <w:r>
        <w:t xml:space="preserve">We need professional learning experiences that will help faculty understand </w:t>
      </w:r>
      <w:proofErr w:type="gramStart"/>
      <w:r>
        <w:t>students</w:t>
      </w:r>
      <w:proofErr w:type="gramEnd"/>
      <w:r>
        <w:t xml:space="preserve"> basic learning needs.</w:t>
      </w:r>
    </w:p>
    <w:p w14:paraId="263744D2" w14:textId="77777777" w:rsidR="00CC7330" w:rsidRDefault="00CC7330" w:rsidP="009F2F8E">
      <w:pPr>
        <w:pStyle w:val="ListParagraph"/>
      </w:pPr>
    </w:p>
    <w:p w14:paraId="156F1A03" w14:textId="77777777" w:rsidR="00CC7330" w:rsidRDefault="00CC7330" w:rsidP="009F2F8E">
      <w:pPr>
        <w:pStyle w:val="ListParagraph"/>
      </w:pPr>
    </w:p>
    <w:p w14:paraId="1E96C652" w14:textId="7F2652BE" w:rsidR="00DE25E9" w:rsidRDefault="00CC7330" w:rsidP="009F2F8E">
      <w:pPr>
        <w:pStyle w:val="ListParagraph"/>
      </w:pPr>
      <w:proofErr w:type="gramStart"/>
      <w:r>
        <w:t>More money for emergency funds.</w:t>
      </w:r>
      <w:proofErr w:type="gramEnd"/>
    </w:p>
    <w:p w14:paraId="2C421B84" w14:textId="77777777" w:rsidR="00CC7330" w:rsidRDefault="00CC7330" w:rsidP="009F2F8E">
      <w:pPr>
        <w:pStyle w:val="ListParagraph"/>
      </w:pPr>
    </w:p>
    <w:p w14:paraId="7C414146" w14:textId="2AD64634" w:rsidR="00CC7330" w:rsidRDefault="00CC7330" w:rsidP="009F2F8E">
      <w:pPr>
        <w:pStyle w:val="ListParagraph"/>
      </w:pPr>
      <w:r>
        <w:t xml:space="preserve">Some students are benefitting from </w:t>
      </w:r>
      <w:proofErr w:type="gramStart"/>
      <w:r>
        <w:t>faculty who have</w:t>
      </w:r>
      <w:proofErr w:type="gramEnd"/>
      <w:r>
        <w:t xml:space="preserve"> professional </w:t>
      </w:r>
      <w:proofErr w:type="spellStart"/>
      <w:r>
        <w:t>lerning</w:t>
      </w:r>
      <w:proofErr w:type="spellEnd"/>
      <w:r>
        <w:t xml:space="preserve"> opportunities; other students are not.</w:t>
      </w:r>
    </w:p>
    <w:p w14:paraId="6E721D2D" w14:textId="77777777" w:rsidR="00CC7330" w:rsidRDefault="00CC7330" w:rsidP="009F2F8E">
      <w:pPr>
        <w:pStyle w:val="ListParagraph"/>
      </w:pPr>
    </w:p>
    <w:p w14:paraId="7950004B" w14:textId="408DE198" w:rsidR="00CC7330" w:rsidRDefault="00CC7330" w:rsidP="009F2F8E">
      <w:pPr>
        <w:pStyle w:val="ListParagraph"/>
      </w:pPr>
      <w:r>
        <w:t>What should LC’s role be in promoting PL as an equity issue?</w:t>
      </w:r>
    </w:p>
    <w:p w14:paraId="32B940AA" w14:textId="77777777" w:rsidR="00140D13" w:rsidRDefault="00140D13" w:rsidP="009F2F8E">
      <w:pPr>
        <w:pStyle w:val="ListParagraph"/>
      </w:pPr>
    </w:p>
    <w:p w14:paraId="07F281C5" w14:textId="337172CF" w:rsidR="00140D13" w:rsidRDefault="00140D13" w:rsidP="009F2F8E">
      <w:pPr>
        <w:pStyle w:val="ListParagraph"/>
      </w:pPr>
      <w:r>
        <w:t xml:space="preserve">Should we have a Professional Learning FIG? </w:t>
      </w:r>
    </w:p>
    <w:p w14:paraId="67F093A0" w14:textId="30FCAC11" w:rsidR="00140D13" w:rsidRDefault="00140D13" w:rsidP="009F2F8E">
      <w:pPr>
        <w:pStyle w:val="ListParagraph"/>
      </w:pPr>
      <w:r>
        <w:t>Motion – Susan Sweeney</w:t>
      </w:r>
    </w:p>
    <w:p w14:paraId="5BF71565" w14:textId="32D85FC3" w:rsidR="00140D13" w:rsidRDefault="00140D13" w:rsidP="009F2F8E">
      <w:pPr>
        <w:pStyle w:val="ListParagraph"/>
      </w:pPr>
      <w:r>
        <w:t>Second – Jan Bernstein Chargin</w:t>
      </w:r>
    </w:p>
    <w:p w14:paraId="7CD5D850" w14:textId="41271CA5" w:rsidR="00140D13" w:rsidRDefault="00140D13" w:rsidP="009F2F8E">
      <w:pPr>
        <w:pStyle w:val="ListParagraph"/>
      </w:pPr>
      <w:r>
        <w:t>Vote: all in favor</w:t>
      </w:r>
    </w:p>
    <w:p w14:paraId="31DE887E" w14:textId="77777777" w:rsidR="00140D13" w:rsidRDefault="00140D13" w:rsidP="009F2F8E">
      <w:pPr>
        <w:pStyle w:val="ListParagraph"/>
      </w:pPr>
    </w:p>
    <w:p w14:paraId="1482BBBD" w14:textId="783E0AA3" w:rsidR="00140D13" w:rsidRDefault="00140D13" w:rsidP="009F2F8E">
      <w:pPr>
        <w:pStyle w:val="ListParagraph"/>
      </w:pPr>
      <w:r>
        <w:t xml:space="preserve">Next agenda – we will discuss other ideas for new </w:t>
      </w:r>
      <w:proofErr w:type="spellStart"/>
      <w:r>
        <w:t>FIGs.</w:t>
      </w:r>
      <w:proofErr w:type="spellEnd"/>
    </w:p>
    <w:p w14:paraId="7AE2DC03" w14:textId="77777777" w:rsidR="00262D92" w:rsidRDefault="00262D92" w:rsidP="009F2F8E">
      <w:pPr>
        <w:pStyle w:val="ListParagraph"/>
      </w:pPr>
    </w:p>
    <w:p w14:paraId="6C1F5FF7" w14:textId="0AB170C2" w:rsidR="00262D92" w:rsidRDefault="00262D92" w:rsidP="009F2F8E">
      <w:pPr>
        <w:pStyle w:val="ListParagraph"/>
      </w:pPr>
      <w:r>
        <w:t>Learning Commons</w:t>
      </w:r>
      <w:bookmarkStart w:id="0" w:name="_GoBack"/>
      <w:bookmarkEnd w:id="0"/>
    </w:p>
    <w:p w14:paraId="24DC03A9" w14:textId="77777777" w:rsidR="00140D13" w:rsidRDefault="00140D13" w:rsidP="009F2F8E">
      <w:pPr>
        <w:pStyle w:val="ListParagraph"/>
      </w:pPr>
    </w:p>
    <w:p w14:paraId="3AEE6DA1" w14:textId="77777777" w:rsidR="00140D13" w:rsidRDefault="00140D13" w:rsidP="009F2F8E">
      <w:pPr>
        <w:pStyle w:val="ListParagraph"/>
      </w:pPr>
    </w:p>
    <w:p w14:paraId="4FD59B9E" w14:textId="77777777" w:rsidR="00F231EB" w:rsidRDefault="00F231EB" w:rsidP="009F2F8E">
      <w:pPr>
        <w:pStyle w:val="ListParagraph"/>
      </w:pPr>
    </w:p>
    <w:p w14:paraId="54E8C5D2" w14:textId="77777777" w:rsidR="00BF43D7" w:rsidRDefault="00BF43D7" w:rsidP="00AA3A79"/>
    <w:sectPr w:rsidR="00BF43D7" w:rsidSect="00D836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A88"/>
    <w:multiLevelType w:val="hybridMultilevel"/>
    <w:tmpl w:val="6614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768B3"/>
    <w:multiLevelType w:val="hybridMultilevel"/>
    <w:tmpl w:val="4B464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63B0A"/>
    <w:multiLevelType w:val="hybridMultilevel"/>
    <w:tmpl w:val="754C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D1"/>
    <w:rsid w:val="00140D13"/>
    <w:rsid w:val="001E2ED1"/>
    <w:rsid w:val="00262D92"/>
    <w:rsid w:val="002C7DD5"/>
    <w:rsid w:val="009C19D6"/>
    <w:rsid w:val="009F2F8E"/>
    <w:rsid w:val="00AA0D6B"/>
    <w:rsid w:val="00AA3A79"/>
    <w:rsid w:val="00BF43D7"/>
    <w:rsid w:val="00CC7330"/>
    <w:rsid w:val="00D83693"/>
    <w:rsid w:val="00DE25E9"/>
    <w:rsid w:val="00E63374"/>
    <w:rsid w:val="00F2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932C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534</Words>
  <Characters>3082</Characters>
  <Application>Microsoft Macintosh Word</Application>
  <DocSecurity>0</DocSecurity>
  <Lines>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Bernstein Chargin</dc:creator>
  <cp:keywords/>
  <dc:description/>
  <cp:lastModifiedBy>Jan Bernstein Chargin</cp:lastModifiedBy>
  <cp:revision>6</cp:revision>
  <dcterms:created xsi:type="dcterms:W3CDTF">2015-09-04T19:14:00Z</dcterms:created>
  <dcterms:modified xsi:type="dcterms:W3CDTF">2015-09-04T22:13:00Z</dcterms:modified>
</cp:coreProperties>
</file>